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normative analysis is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market forces produce equilibrium.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surpluses and shortages.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whether equilibrium outcomes are socially desirable.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distributions.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Welfare economics implies that the equilibrium price of a product is considered to be the best price because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minimizes costs and maximizes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maximizes the combined welfare of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socially desirable.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minimizes the level of welfare payments.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maximum amount that people have in mind while bidding in an auction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resistance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equilibrium.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willingness to pay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On a graph, the area below a demand curve and above the price measures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deadweight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willingness to pay.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33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989"/>
              <w:gridCol w:w="2311"/>
            </w:tblGrid>
            <w:tr>
              <w:tblPrEx>
                <w:tblW w:w="333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Buyer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Willingness to Pay</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33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John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r>
            <w:tr>
              <w:tblPrEx>
                <w:tblW w:w="33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Sam</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135</w:t>
                  </w:r>
                </w:p>
              </w:tc>
            </w:tr>
            <w:tr>
              <w:tblPrEx>
                <w:tblW w:w="33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Andrew</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125</w:t>
                  </w:r>
                </w:p>
              </w:tc>
            </w:tr>
            <w:tr>
              <w:tblPrEx>
                <w:tblW w:w="33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Keira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bCs/>
                <w:i w:val="0"/>
                <w:iCs w:val="0"/>
                <w:smallCaps w:val="0"/>
                <w:color w:val="000000"/>
                <w:sz w:val="22"/>
                <w:szCs w:val="22"/>
                <w:bdr w:val="nil"/>
                <w:rtl w:val="0"/>
              </w:rPr>
              <w:t>Refer to Table 7-1</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price of the product is $120, then who would be willing to purchase the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and Sam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Sam, and Andrew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 Sam, Andrew, and Keira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22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834"/>
              <w:gridCol w:w="2361"/>
            </w:tblGrid>
            <w:tr>
              <w:tblPrEx>
                <w:tblW w:w="322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Buyer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Willingness to Pay</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32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Carlos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tblW w:w="32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Keira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tblW w:w="32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Ava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r>
            <w:tr>
              <w:tblPrEx>
                <w:tblW w:w="32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Biyu</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bCs/>
                <w:i w:val="0"/>
                <w:iCs w:val="0"/>
                <w:smallCaps w:val="0"/>
                <w:color w:val="000000"/>
                <w:sz w:val="22"/>
                <w:szCs w:val="22"/>
                <w:bdr w:val="nil"/>
                <w:rtl w:val="0"/>
              </w:rPr>
              <w:t>Refer to Table 7-2.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there is only one unit of the good and if the buyers bid against each other for the right to purchase it, then the good will sell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or slightly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or slightly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or slightly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or slightly less.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bCs/>
                <w:i w:val="0"/>
                <w:iCs w:val="0"/>
                <w:smallCaps w:val="0"/>
                <w:color w:val="000000"/>
                <w:sz w:val="22"/>
                <w:szCs w:val="22"/>
                <w:bdr w:val="nil"/>
                <w:rtl w:val="0"/>
              </w:rPr>
              <w:t>Refer to Table 7-2.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price is $22, then consumer surplus in the market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and Ava and Biyu purchase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$72, and </w:t>
                  </w:r>
                  <w:r>
                    <w:rPr>
                      <w:rStyle w:val="DefaultParagraphFont"/>
                      <w:rFonts w:ascii="Times New Roman" w:eastAsia="Times New Roman" w:hAnsi="Times New Roman" w:cs="Times New Roman"/>
                      <w:b w:val="0"/>
                      <w:bCs w:val="0"/>
                      <w:i w:val="0"/>
                      <w:iCs w:val="0"/>
                      <w:smallCaps w:val="0"/>
                      <w:color w:val="000000"/>
                      <w:sz w:val="22"/>
                      <w:szCs w:val="22"/>
                      <w:bdr w:val="nil"/>
                      <w:rtl w:val="0"/>
                    </w:rPr>
                    <w:t>Carlos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Keira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purchase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$22, and </w:t>
                  </w:r>
                  <w:r>
                    <w:rPr>
                      <w:rStyle w:val="DefaultParagraphFont"/>
                      <w:rFonts w:ascii="Times New Roman" w:eastAsia="Times New Roman" w:hAnsi="Times New Roman" w:cs="Times New Roman"/>
                      <w:b w:val="0"/>
                      <w:bCs w:val="0"/>
                      <w:i w:val="0"/>
                      <w:iCs w:val="0"/>
                      <w:smallCaps w:val="0"/>
                      <w:color w:val="000000"/>
                      <w:sz w:val="22"/>
                      <w:szCs w:val="22"/>
                      <w:bdr w:val="nil"/>
                      <w:rtl w:val="0"/>
                    </w:rPr>
                    <w:t>Keira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Ava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Biyu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purchase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$48, and </w:t>
                  </w:r>
                  <w:r>
                    <w:rPr>
                      <w:rStyle w:val="DefaultParagraphFont"/>
                      <w:rFonts w:ascii="Times New Roman" w:eastAsia="Times New Roman" w:hAnsi="Times New Roman" w:cs="Times New Roman"/>
                      <w:b w:val="0"/>
                      <w:bCs w:val="0"/>
                      <w:i w:val="0"/>
                      <w:iCs w:val="0"/>
                      <w:smallCaps w:val="0"/>
                      <w:color w:val="000000"/>
                      <w:sz w:val="22"/>
                      <w:szCs w:val="22"/>
                      <w:bdr w:val="nil"/>
                      <w:rtl w:val="0"/>
                    </w:rPr>
                    <w:t>Carlos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Keira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Ava</w:t>
                  </w:r>
                  <w:r>
                    <w:rPr>
                      <w:rStyle w:val="DefaultParagraphFont"/>
                      <w:rFonts w:ascii="Times New Roman" w:eastAsia="Times New Roman" w:hAnsi="Times New Roman" w:cs="Times New Roman"/>
                      <w:b w:val="0"/>
                      <w:bCs w:val="0"/>
                      <w:i w:val="0"/>
                      <w:iCs w:val="0"/>
                      <w:smallCaps w:val="0"/>
                      <w:color w:val="000000"/>
                      <w:sz w:val="22"/>
                      <w:szCs w:val="22"/>
                      <w:bdr w:val="nil"/>
                      <w:rtl w:val="0"/>
                    </w:rPr>
                    <w:t>, and </w:t>
                  </w:r>
                  <w:r>
                    <w:rPr>
                      <w:rStyle w:val="DefaultParagraphFont"/>
                      <w:rFonts w:ascii="Times New Roman" w:eastAsia="Times New Roman" w:hAnsi="Times New Roman" w:cs="Times New Roman"/>
                      <w:b w:val="0"/>
                      <w:bCs w:val="0"/>
                      <w:i w:val="0"/>
                      <w:iCs w:val="0"/>
                      <w:smallCaps w:val="0"/>
                      <w:color w:val="000000"/>
                      <w:sz w:val="22"/>
                      <w:szCs w:val="22"/>
                      <w:bdr w:val="nil"/>
                      <w:rtl w:val="0"/>
                    </w:rPr>
                    <w:t>Biyu</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purchase the good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40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634"/>
              <w:gridCol w:w="2741"/>
            </w:tblGrid>
            <w:tr>
              <w:tblPrEx>
                <w:tblW w:w="340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Buyer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Willingness to Pay for a Baseball Game Ticket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34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Nancy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tblW w:w="34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Tom</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tblW w:w="34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David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tblW w:w="34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Alexa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tblW w:w="34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tblW w:w="340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Chen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bCs/>
                <w:i w:val="0"/>
                <w:iCs w:val="0"/>
                <w:smallCaps w:val="0"/>
                <w:color w:val="000000"/>
                <w:sz w:val="22"/>
                <w:szCs w:val="22"/>
                <w:bdr w:val="nil"/>
                <w:rtl w:val="0"/>
              </w:rPr>
              <w:t>Refer to Table 7-3. </w:t>
            </w:r>
            <w:r>
              <w:rPr>
                <w:rStyle w:val="DefaultParagraphFont"/>
                <w:rFonts w:ascii="Times New Roman" w:eastAsia="Times New Roman" w:hAnsi="Times New Roman" w:cs="Times New Roman"/>
                <w:b w:val="0"/>
                <w:bCs w:val="0"/>
                <w:i w:val="0"/>
                <w:iCs w:val="0"/>
                <w:smallCaps w:val="0"/>
                <w:color w:val="000000"/>
                <w:sz w:val="22"/>
                <w:szCs w:val="22"/>
                <w:bdr w:val="nil"/>
                <w:rtl w:val="0"/>
              </w:rPr>
              <w:t>If you have a ticket that you sell to the group in an auction, who will buy the ticket?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David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Alexa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bCs/>
                <w:i w:val="0"/>
                <w:iCs w:val="0"/>
                <w:smallCaps w:val="0"/>
                <w:color w:val="000000"/>
                <w:sz w:val="22"/>
                <w:szCs w:val="22"/>
                <w:bdr w:val="nil"/>
                <w:rtl w:val="0"/>
              </w:rPr>
              <w:t>Refer to Table 7-3.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you have 3 (essentially) identical tickets that you sell to the group in an auction, assuming </w:t>
            </w:r>
            <w:r>
              <w:rPr>
                <w:rStyle w:val="DefaultParagraphFont"/>
                <w:rFonts w:ascii="Times New Roman" w:eastAsia="Times New Roman" w:hAnsi="Times New Roman" w:cs="Times New Roman"/>
                <w:b w:val="0"/>
                <w:bCs w:val="0"/>
                <w:i w:val="0"/>
                <w:iCs w:val="0"/>
                <w:smallCaps w:val="0"/>
                <w:color w:val="000000"/>
                <w:sz w:val="22"/>
                <w:szCs w:val="22"/>
                <w:bdr w:val="nil"/>
                <w:rtl w:val="0"/>
              </w:rPr>
              <w:t>that each person can only buy one ticket,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closest to</w:t>
            </w:r>
            <w:r>
              <w:rPr>
                <w:rStyle w:val="DefaultParagraphFont"/>
                <w:rFonts w:ascii="Times New Roman" w:eastAsia="Times New Roman" w:hAnsi="Times New Roman" w:cs="Times New Roman"/>
                <w:b w:val="0"/>
                <w:bCs w:val="0"/>
                <w:i w:val="0"/>
                <w:iCs w:val="0"/>
                <w:smallCaps w:val="0"/>
                <w:color w:val="000000"/>
                <w:sz w:val="22"/>
                <w:szCs w:val="22"/>
                <w:bdr w:val="nil"/>
                <w:rtl w:val="0"/>
              </w:rPr>
              <w:t> the selling price for each ticket?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7-4</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three potential buyers of apples, the table displays the willingness to pay for Bob, Sasha, and Eric, who are the only three buyers of apples. Assume that only three apples can be supplied per day.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69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942"/>
              <w:gridCol w:w="1742"/>
              <w:gridCol w:w="2082"/>
              <w:gridCol w:w="1894"/>
            </w:tblGrid>
            <w:tr>
              <w:tblPrEx>
                <w:tblW w:w="669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Willingness to Pay</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669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First Apple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 xml:space="preserve">Second </w:t>
                  </w:r>
                  <w:r>
                    <w:rPr>
                      <w:rStyle w:val="DefaultParagraphFont"/>
                      <w:rFonts w:ascii="Times New Roman" w:eastAsia="Times New Roman" w:hAnsi="Times New Roman" w:cs="Times New Roman"/>
                      <w:b/>
                      <w:bCs/>
                      <w:i w:val="0"/>
                      <w:iCs w:val="0"/>
                      <w:smallCaps w:val="0"/>
                      <w:color w:val="000000"/>
                      <w:sz w:val="22"/>
                      <w:szCs w:val="22"/>
                      <w:bdr w:val="nil"/>
                      <w:rtl w:val="0"/>
                    </w:rPr>
                    <w:t>Apple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 xml:space="preserve">Third </w:t>
                  </w:r>
                  <w:r>
                    <w:rPr>
                      <w:rStyle w:val="DefaultParagraphFont"/>
                      <w:rFonts w:ascii="Times New Roman" w:eastAsia="Times New Roman" w:hAnsi="Times New Roman" w:cs="Times New Roman"/>
                      <w:b/>
                      <w:bCs/>
                      <w:i w:val="0"/>
                      <w:iCs w:val="0"/>
                      <w:smallCaps w:val="0"/>
                      <w:color w:val="000000"/>
                      <w:sz w:val="22"/>
                      <w:szCs w:val="22"/>
                      <w:bdr w:val="nil"/>
                      <w:rtl w:val="0"/>
                    </w:rPr>
                    <w:t>Apple</w:t>
                  </w:r>
                </w:p>
              </w:tc>
            </w:tr>
            <w:tr>
              <w:tblPrEx>
                <w:tblW w:w="669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Bob</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0.75</w:t>
                  </w:r>
                </w:p>
              </w:tc>
            </w:tr>
            <w:tr>
              <w:tblPrEx>
                <w:tblW w:w="669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Sasha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0.60</w:t>
                  </w:r>
                </w:p>
              </w:tc>
            </w:tr>
            <w:tr>
              <w:tblPrEx>
                <w:tblW w:w="669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Eric</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0.75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bCs/>
                <w:i w:val="0"/>
                <w:iCs w:val="0"/>
                <w:smallCaps w:val="0"/>
                <w:color w:val="000000"/>
                <w:sz w:val="22"/>
                <w:szCs w:val="22"/>
                <w:bdr w:val="nil"/>
                <w:rtl w:val="0"/>
              </w:rPr>
              <w:t>Refer to Table 7-4.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market quantity of apples demanded per day is exactly seven if the price of an orange,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satisfies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$0.60 &lt;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&lt; $0.75.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$0.60 &lt;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&lt;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$0.25 &lt;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&lt; $0.75.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$0.25 &lt; </w:t>
                  </w:r>
                  <w:r>
                    <w:rPr>
                      <w:rStyle w:val="DefaultParagraphFont"/>
                      <w:rFonts w:ascii="Times New Roman" w:eastAsia="Times New Roman" w:hAnsi="Times New Roman" w:cs="Times New Roman"/>
                      <w:b w:val="0"/>
                      <w:bCs w:val="0"/>
                      <w:i/>
                      <w:iCs/>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&lt; $0.60.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bCs/>
                <w:i w:val="0"/>
                <w:iCs w:val="0"/>
                <w:smallCaps w:val="0"/>
                <w:color w:val="000000"/>
                <w:sz w:val="22"/>
                <w:szCs w:val="22"/>
                <w:bdr w:val="nil"/>
                <w:rtl w:val="0"/>
              </w:rPr>
              <w:t>Refer to Table 7-4.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market price of an apple is $0.70, then the market quantity of apples demanded per day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bCs/>
                <w:i w:val="0"/>
                <w:iCs w:val="0"/>
                <w:smallCaps w:val="0"/>
                <w:color w:val="000000"/>
                <w:sz w:val="22"/>
                <w:szCs w:val="22"/>
                <w:bdr w:val="nil"/>
                <w:rtl w:val="0"/>
              </w:rPr>
              <w:t>Refer to Table 7-4.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market price of an apple increases from $0.80 to $1.05, then consumer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by $0.75.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$0.95.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$0.75.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bCs/>
                <w:i w:val="0"/>
                <w:iCs w:val="0"/>
                <w:smallCaps w:val="0"/>
                <w:color w:val="000000"/>
                <w:sz w:val="22"/>
                <w:szCs w:val="22"/>
                <w:bdr w:val="nil"/>
                <w:rtl w:val="0"/>
              </w:rPr>
              <w:t>Refer to Table 7-4.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Who experiences the largest </w:t>
            </w:r>
            <w:r>
              <w:rPr>
                <w:rStyle w:val="DefaultParagraphFont"/>
                <w:rFonts w:ascii="Times New Roman" w:eastAsia="Times New Roman" w:hAnsi="Times New Roman" w:cs="Times New Roman"/>
                <w:b w:val="0"/>
                <w:bCs w:val="0"/>
                <w:i/>
                <w:iCs/>
                <w:smallCaps w:val="0"/>
                <w:color w:val="000000"/>
                <w:sz w:val="22"/>
                <w:szCs w:val="22"/>
                <w:bdr w:val="nil"/>
                <w:rtl w:val="0"/>
              </w:rPr>
              <w:t>loss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consumer surplus when the price of an apple increases from $0.70 to $1.40?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Sasha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three individuals experience the same loss of consumer surplus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bCs/>
                <w:i w:val="0"/>
                <w:iCs w:val="0"/>
                <w:smallCaps w:val="0"/>
                <w:color w:val="000000"/>
                <w:sz w:val="22"/>
                <w:szCs w:val="22"/>
                <w:bdr w:val="nil"/>
                <w:rtl w:val="0"/>
              </w:rPr>
              <w:t>Refer to Table 7-4.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Who experiences the largest </w:t>
            </w:r>
            <w:r>
              <w:rPr>
                <w:rStyle w:val="DefaultParagraphFont"/>
                <w:rFonts w:ascii="Times New Roman" w:eastAsia="Times New Roman" w:hAnsi="Times New Roman" w:cs="Times New Roman"/>
                <w:b w:val="0"/>
                <w:bCs w:val="0"/>
                <w:i/>
                <w:iCs/>
                <w:smallCaps w:val="0"/>
                <w:color w:val="000000"/>
                <w:sz w:val="22"/>
                <w:szCs w:val="22"/>
                <w:bdr w:val="nil"/>
                <w:rtl w:val="0"/>
              </w:rPr>
              <w:t>gain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consumer surplus when the price of an apple decreases from $1.05 to $0.75?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Sasha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Bob and Sasha experience the same gain in consumer surplus, and Eric's gain is zero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bCs/>
                <w:i w:val="0"/>
                <w:iCs w:val="0"/>
                <w:smallCaps w:val="0"/>
                <w:color w:val="000000"/>
                <w:sz w:val="22"/>
                <w:szCs w:val="22"/>
                <w:bdr w:val="nil"/>
                <w:rtl w:val="0"/>
              </w:rPr>
              <w:t>Refer to Table 7-4.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Sasha's consumer surplus nor Eric's consumer surplus can exceed Bob's consumer surplus, for any price of an orange.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three individuals will buy at least one orange only if the price of an orange is less than $0.25.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price of an orange is $0.60, then consumer surplus is $4.90.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will always have the highest consumer surplus.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36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094"/>
              <w:gridCol w:w="2236"/>
            </w:tblGrid>
            <w:tr>
              <w:tblPrEx>
                <w:tblW w:w="336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Buyer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Willingness to Pay</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336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Charisse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r>
            <w:tr>
              <w:tblPrEx>
                <w:tblW w:w="336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Keira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350</w:t>
                  </w:r>
                </w:p>
              </w:tc>
            </w:tr>
            <w:tr>
              <w:tblPrEx>
                <w:tblW w:w="336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Eric</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tblW w:w="336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Earvin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bCs/>
                <w:i w:val="0"/>
                <w:iCs w:val="0"/>
                <w:smallCaps w:val="0"/>
                <w:color w:val="000000"/>
                <w:sz w:val="22"/>
                <w:szCs w:val="22"/>
                <w:bdr w:val="nil"/>
                <w:rtl w:val="0"/>
              </w:rPr>
              <w:t>Refer to Table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selling extra tickets to the Midwest Regional Sweet 16 game in the men's NCAA basketball tournament. The table shows the willingness to pay of the four potential buyers in the market for a ticket to the game. Which of the following graphs represents the market demand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in;width:2in">
                        <v:imagedata r:id="rId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27" type="#_x0000_t75" style="height:2in;width:2in">
                        <v:imagedata r:id="rId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28" type="#_x0000_t75" style="height:2in;width:2in">
                        <v:imagedata r:id="rId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29" type="#_x0000_t75" style="height:2in;width:2in">
                        <v:imagedata r:id="rId7"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7-6</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During the last two days, Harry purchased a latte from two different stores. The table below shows </w:t>
            </w:r>
            <w:r>
              <w:rPr>
                <w:rStyle w:val="DefaultParagraphFont"/>
                <w:rFonts w:ascii="Times New Roman" w:eastAsia="Times New Roman" w:hAnsi="Times New Roman" w:cs="Times New Roman"/>
                <w:b w:val="0"/>
                <w:bCs w:val="0"/>
                <w:i w:val="0"/>
                <w:iCs w:val="0"/>
                <w:smallCaps w:val="0"/>
                <w:color w:val="000000"/>
                <w:sz w:val="22"/>
                <w:szCs w:val="22"/>
                <w:bdr w:val="nil"/>
                <w:rtl w:val="0"/>
              </w:rPr>
              <w:t>Harry</w:t>
            </w:r>
            <w:r>
              <w:rPr>
                <w:rStyle w:val="DefaultParagraphFont"/>
                <w:rFonts w:ascii="Times New Roman" w:eastAsia="Times New Roman" w:hAnsi="Times New Roman" w:cs="Times New Roman"/>
                <w:b w:val="0"/>
                <w:bCs w:val="0"/>
                <w:i w:val="0"/>
                <w:iCs w:val="0"/>
                <w:smallCaps w:val="0"/>
                <w:color w:val="000000"/>
                <w:sz w:val="22"/>
                <w:szCs w:val="22"/>
                <w:bdr w:val="nil"/>
                <w:rtl w:val="0"/>
              </w:rPr>
              <w:t>'s willingness to pay on each day and his consumer surplus from each purchase.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30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119"/>
              <w:gridCol w:w="2560"/>
              <w:gridCol w:w="2591"/>
            </w:tblGrid>
            <w:tr>
              <w:tblPrEx>
                <w:tblW w:w="630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Harry</w:t>
                  </w:r>
                  <w:r>
                    <w:rPr>
                      <w:rStyle w:val="DefaultParagraphFont"/>
                      <w:rFonts w:ascii="Times New Roman" w:eastAsia="Times New Roman" w:hAnsi="Times New Roman" w:cs="Times New Roman"/>
                      <w:b/>
                      <w:bCs/>
                      <w:i w:val="0"/>
                      <w:iCs w:val="0"/>
                      <w:smallCaps w:val="0"/>
                      <w:color w:val="000000"/>
                      <w:sz w:val="22"/>
                      <w:szCs w:val="22"/>
                      <w:bdr w:val="nil"/>
                      <w:rtl w:val="0"/>
                    </w:rPr>
                    <w:t>'s Willingness to Pay</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Harry</w:t>
                  </w:r>
                  <w:r>
                    <w:rPr>
                      <w:rStyle w:val="DefaultParagraphFont"/>
                      <w:rFonts w:ascii="Times New Roman" w:eastAsia="Times New Roman" w:hAnsi="Times New Roman" w:cs="Times New Roman"/>
                      <w:b/>
                      <w:bCs/>
                      <w:i w:val="0"/>
                      <w:iCs w:val="0"/>
                      <w:smallCaps w:val="0"/>
                      <w:color w:val="000000"/>
                      <w:sz w:val="22"/>
                      <w:szCs w:val="22"/>
                      <w:bdr w:val="nil"/>
                      <w:rtl w:val="0"/>
                    </w:rPr>
                    <w:t>'s Consumer Surplus</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First Day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Second Day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0.50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bCs/>
                <w:i w:val="0"/>
                <w:iCs w:val="0"/>
                <w:smallCaps w:val="0"/>
                <w:color w:val="000000"/>
                <w:sz w:val="22"/>
                <w:szCs w:val="22"/>
                <w:bdr w:val="nil"/>
                <w:rtl w:val="0"/>
              </w:rPr>
              <w:t>Refer to Table 7-6.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price that Harry paid for a latte on the first day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offered a free ticket to see the Chicago Cubs play the Chicago White Sox at Wrigley Field. Assume the ticket has no resale value. Willie Nelson is performing on the same night, and his concert is your next-best alternative activity. Tickets to see Willie Nelson cost $40. On any given day, you would be willing to pay up to $50 to see and hear Willie Nelson perform. Assume there are no other costs of seeing either event. Based on this information, at a minimum, how much would you have to value seeing the Cubs play the White Sox to accept the ticket and go to the game?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good weather in Spain results in good crop of oranges causing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prices of both oranges and orange juice to fall</w:t>
            </w:r>
            <w:r>
              <w:rPr>
                <w:rStyle w:val="DefaultParagraphFont"/>
                <w:rFonts w:ascii="Times New Roman" w:eastAsia="Times New Roman" w:hAnsi="Times New Roman" w:cs="Times New Roman"/>
                <w:b w:val="0"/>
                <w:bCs w:val="0"/>
                <w:i w:val="0"/>
                <w:iCs w:val="0"/>
                <w:smallCaps w:val="0"/>
                <w:color w:val="000000"/>
                <w:sz w:val="22"/>
                <w:szCs w:val="22"/>
                <w:bdr w:val="nil"/>
                <w:rtl w:val="0"/>
              </w:rPr>
              <w:t>. As a result, the consumer surplus in the market for oranges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and the consumer surplus in the market for red wine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and the consumer surplus in the market for red wine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and the consumer surplus in the market for red wine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and the consumer surplus in the market for orange juice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Larry purchases a book for $10, and his consumer surplus is $3. How much is Larry willing to pay for the 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consumer places a value of $13 on a particular good and if the price of the good is $16, then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enjoys consumer surplus if he or she buys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does not purchase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is not a competitive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of the good will fall due to market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Henry is willing to pay 45 cents, and Janine is willing to pay 55 cents, for 1 pound of bananas. When the price of bananas falls from 50 cents a pound to 40 cents a pound,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Henry experiences an increase in consumer surplus, but Janine does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Janine experiences an increase in consumer surplus, but Henry does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Janine and Henry experience an increase in 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Janine nor Henry experiences an increase in consumer surplus.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Dawn's bridal boutique is having a sale on evening dresses. The increase in consumer surplus comes from the benefit of the lower prices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existing customers who now get lower prices on the gowns they were already planning to purchase.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new customers who enter the market because of the lower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existing customers who now get lower prices on the gowns they were already planning to purchase and new customers who enter the market because of the lower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does not increase; it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Billie Jo values a stainless steel dishwasher for her new house at $500, but she succeeds in buying one for $425. Billie Jo's willingness to pay for the dishwasher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price a consumer pays for a product is equal to a consumer's willingness to pay, then the consumer surplus relevant to that purchase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and the consumer would not purchase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and the consumer would purchase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not enough information given to answer this question.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there is an early freeze in California that reduces the size of the lemon crop. As the price of lemons rises, what happens to consumer surplus in the market for lemons?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is not affected by this change in market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We would have to know whether the demand for lemons is </w:t>
                  </w:r>
                  <w:r>
                    <w:rPr>
                      <w:rStyle w:val="DefaultParagraphFont"/>
                      <w:rFonts w:ascii="Times New Roman" w:eastAsia="Times New Roman" w:hAnsi="Times New Roman" w:cs="Times New Roman"/>
                      <w:b w:val="0"/>
                      <w:bCs w:val="0"/>
                      <w:i w:val="0"/>
                      <w:iCs w:val="0"/>
                      <w:smallCaps w:val="0"/>
                      <w:color w:val="000000"/>
                      <w:sz w:val="22"/>
                      <w:szCs w:val="22"/>
                      <w:bdr w:val="nil"/>
                      <w:rtl w:val="0"/>
                    </w:rPr>
                    <w:t>relatively </w:t>
                  </w:r>
                  <w:r>
                    <w:rPr>
                      <w:rStyle w:val="DefaultParagraphFont"/>
                      <w:rFonts w:ascii="Times New Roman" w:eastAsia="Times New Roman" w:hAnsi="Times New Roman" w:cs="Times New Roman"/>
                      <w:b w:val="0"/>
                      <w:bCs w:val="0"/>
                      <w:i w:val="0"/>
                      <w:iCs w:val="0"/>
                      <w:smallCaps w:val="0"/>
                      <w:color w:val="000000"/>
                      <w:sz w:val="22"/>
                      <w:szCs w:val="22"/>
                      <w:bdr w:val="nil"/>
                      <w:rtl w:val="0"/>
                    </w:rPr>
                    <w:t>elastic or inelastic to make this determination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market demand curve for a good passes through the point (quantity demanded = 100, price = $25). If there are five buyers in the market,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buyer's willingness to pay for the 100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unit of the good is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the five buyers' willingness to pay for the 100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unit of the good is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of the five buyers' willingness to pay for the 100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unit of the good is $25.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five buyers are willing to pay at least $25 for the 100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unit of the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cost of producing chairs decreases causing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chairs to decrease,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in the chair market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for some buyers and decrease for other buyers.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will cause a decrease in consumer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production cost of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imposition of a binding price floor in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number of sellers of the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technological improvement in the production of the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demand for a good increases and the supply of the good remains unchanged, consumer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increase, decrease, or 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televisions are a normal good and buyers of televisions experience a decrease in income. As a result, consumer surplus in the television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increase, decrease, or 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Motor oil and gasoline are complements. If the price of motor oil increases, consumer surplus in the gasoline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increase, decrease, or 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Denis buys strawberries, and he would be willing to pay more than he now pays. Suppose that Denis has a change in his tastes such that he values strawberries more than before. If the market price is the same as before,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Denis's consumer surplus would be unaffected.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Denis's consumer surplus would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Denis's consumer surplus would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Denis should buy fewer strawberries than before.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7-1</w:t>
            </w:r>
          </w:p>
          <w:p>
            <w:pPr>
              <w:pStyle w:val="p"/>
              <w:bidi w:val="0"/>
              <w:spacing w:before="0" w:beforeAutospacing="0" w:after="0" w:afterAutospacing="0"/>
              <w:jc w:val="left"/>
            </w:pPr>
            <w:r>
              <w:rPr>
                <w:position w:val="-276"/>
              </w:rPr>
              <w:pict>
                <v:shape id="_x0000_i1030" type="#_x0000_t75" style="height:4in;width:4in">
                  <v:imagedata r:id="rId8"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bCs/>
                <w:i w:val="0"/>
                <w:iCs w:val="0"/>
                <w:smallCaps w:val="0"/>
                <w:color w:val="000000"/>
                <w:sz w:val="22"/>
                <w:szCs w:val="22"/>
                <w:bdr w:val="nil"/>
                <w:rtl w:val="0"/>
              </w:rPr>
              <w:t>Refer to Figure 7-1</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price is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consumer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bCs/>
                <w:i w:val="0"/>
                <w:iCs w:val="0"/>
                <w:smallCaps w:val="0"/>
                <w:color w:val="000000"/>
                <w:sz w:val="22"/>
                <w:szCs w:val="22"/>
                <w:bdr w:val="nil"/>
                <w:rtl w:val="0"/>
              </w:rPr>
              <w:t>Refer to Figure 7-1</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that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price falls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Area C represents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consumer surplus that results from a downward-sloping demand curv</w:t>
                  </w:r>
                  <w:r>
                    <w:rPr>
                      <w:rStyle w:val="DefaultParagraphFont"/>
                      <w:rFonts w:ascii="Times New Roman" w:eastAsia="Times New Roman" w:hAnsi="Times New Roman" w:cs="Times New Roman"/>
                      <w:b w:val="0"/>
                      <w:bCs w:val="0"/>
                      <w:i w:val="0"/>
                      <w:iCs w:val="0"/>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to new consumers who enter the market</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price falls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consumer surplus to initial consumers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decrease in </w:t>
                  </w: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surplus in the market when the price increases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bCs/>
                <w:i w:val="0"/>
                <w:iCs w:val="0"/>
                <w:smallCaps w:val="0"/>
                <w:color w:val="000000"/>
                <w:sz w:val="22"/>
                <w:szCs w:val="22"/>
                <w:bdr w:val="nil"/>
                <w:rtl w:val="0"/>
              </w:rPr>
              <w:t>Refer to Figure 7-1</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price falls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consumer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by an amount equal to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by an amount equal to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an amount equal to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an amount equal to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7-2</w:t>
            </w:r>
          </w:p>
          <w:p>
            <w:pPr>
              <w:pStyle w:val="p"/>
              <w:bidi w:val="0"/>
              <w:spacing w:before="0" w:beforeAutospacing="0" w:after="0" w:afterAutospacing="0"/>
              <w:jc w:val="left"/>
            </w:pPr>
            <w:r>
              <w:rPr>
                <w:position w:val="-276"/>
              </w:rPr>
              <w:pict>
                <v:shape id="_x0000_i1031" type="#_x0000_t75" style="height:4in;width:4in">
                  <v:imagedata r:id="rId9"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bCs/>
                <w:i w:val="0"/>
                <w:iCs w:val="0"/>
                <w:smallCaps w:val="0"/>
                <w:color w:val="000000"/>
                <w:sz w:val="22"/>
                <w:szCs w:val="22"/>
                <w:bdr w:val="nil"/>
                <w:rtl w:val="0"/>
              </w:rPr>
              <w:t>Refer to Figure 7-2.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equilibrium price, consumer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bCs/>
                <w:i w:val="0"/>
                <w:iCs w:val="0"/>
                <w:smallCaps w:val="0"/>
                <w:color w:val="000000"/>
                <w:sz w:val="22"/>
                <w:szCs w:val="22"/>
                <w:bdr w:val="nil"/>
                <w:rtl w:val="0"/>
              </w:rPr>
              <w:t>Refer to Figure 7-2.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government imposes a price floor of $110 in this market, then consumer surplus will decrease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when the price of a good or service falls?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Buyers who were already buying the good or service are worse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buyers enter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consumer surplus in the market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value of purchases before and after the price change is the same.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to consumer surplus in the smart watch market if smart watches are normal goods and income of the smart watch buyers falls?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remains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may increase, decrease, or 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As a result of a decrease in price,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buyers enter the market, increasing 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buyers enter the market, decreasing 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existing buyers exit the market, increasing 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existing buyers exit the market, decreasing consumer surplus.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 seller's opportunity cost measures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of everything she must give up to produce a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she is paid for a good minus her cost of providing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out-of-pocket expenses to produce a good but not the value of her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Cost is a measure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willingness to sell.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producer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shortage.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willingness to buy.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Jim builds furniture for a living. Jim's out-of-pocket expenses (for wood, paint, etc.) plus the value that he places on his own time amount to 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deficit.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building furniture.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supply curve can be used to measure producer surplus because it reflects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actions of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quantity supplied.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that will be purchased by consumers in the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measures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costs to sellers of participating in a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that buyers are willing to pay for sellers’ output of a good or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benefits to sellers of participating in a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 to sellers of producing a greater quantity of a good or service than buyers demand.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Alex tutors in his spare time for extra income. Students are willing to pay $48 per hour for as many hours Alex is willing to tutor. On a particular day, he is willing to tutor the first hour for $16, the second hour for $24.0, the third hour for $29.0, and the fourth hour for $48. Assume Alex is rational in deciding how many hours to tutor. His producer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At Mike's Bakery, the cost </w:t>
            </w:r>
            <w:r>
              <w:rPr>
                <w:rStyle w:val="DefaultParagraphFont"/>
                <w:rFonts w:ascii="Times New Roman" w:eastAsia="Times New Roman" w:hAnsi="Times New Roman" w:cs="Times New Roman"/>
                <w:b w:val="0"/>
                <w:bCs w:val="0"/>
                <w:i w:val="0"/>
                <w:iCs w:val="0"/>
                <w:smallCaps w:val="0"/>
                <w:color w:val="000000"/>
                <w:sz w:val="22"/>
                <w:szCs w:val="22"/>
                <w:bdr w:val="nil"/>
                <w:rtl w:val="0"/>
              </w:rPr>
              <w:t>of making one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croissant is $1.50. If Mike </w:t>
            </w:r>
            <w:r>
              <w:rPr>
                <w:rStyle w:val="DefaultParagraphFont"/>
                <w:rFonts w:ascii="Times New Roman" w:eastAsia="Times New Roman" w:hAnsi="Times New Roman" w:cs="Times New Roman"/>
                <w:b w:val="0"/>
                <w:bCs w:val="0"/>
                <w:i w:val="0"/>
                <w:iCs w:val="0"/>
                <w:smallCaps w:val="0"/>
                <w:color w:val="000000"/>
                <w:sz w:val="22"/>
                <w:szCs w:val="22"/>
                <w:bdr w:val="nil"/>
                <w:rtl w:val="0"/>
              </w:rPr>
              <w:t>sells 20 croissants </w:t>
            </w:r>
            <w:r>
              <w:rPr>
                <w:rStyle w:val="DefaultParagraphFont"/>
                <w:rFonts w:ascii="Times New Roman" w:eastAsia="Times New Roman" w:hAnsi="Times New Roman" w:cs="Times New Roman"/>
                <w:b w:val="0"/>
                <w:bCs w:val="0"/>
                <w:i w:val="0"/>
                <w:iCs w:val="0"/>
                <w:smallCaps w:val="0"/>
                <w:color w:val="000000"/>
                <w:sz w:val="22"/>
                <w:szCs w:val="22"/>
                <w:bdr w:val="nil"/>
                <w:rtl w:val="0"/>
              </w:rPr>
              <w:t>and gains producer surplus of $40.00, then Mike must be selling his croissants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 each.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 each.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Mike and Sarah sell lemonade on the corner for $2.10 per cup. It costs them $0.10 to make each cup. On a certain day, their producer surplus is $40. How many cups did Mike and Sarah sell?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270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072"/>
              <w:gridCol w:w="1598"/>
            </w:tblGrid>
            <w:tr>
              <w:tblPrEx>
                <w:tblW w:w="270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Seller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Cost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27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Mike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1,600</w:t>
                  </w:r>
                </w:p>
              </w:tc>
            </w:tr>
            <w:tr>
              <w:tblPrEx>
                <w:tblW w:w="27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Laura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27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Alex</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r>
            <w:tr>
              <w:tblPrEx>
                <w:tblW w:w="27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David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27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Codi</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bCs/>
                <w:i w:val="0"/>
                <w:iCs w:val="0"/>
                <w:smallCaps w:val="0"/>
                <w:color w:val="000000"/>
                <w:sz w:val="22"/>
                <w:szCs w:val="22"/>
                <w:bdr w:val="nil"/>
                <w:rtl w:val="0"/>
              </w:rPr>
              <w:t>Refer to Table 7-7</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market price is $1,000, the producer surplus in the market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bCs/>
                <w:i w:val="0"/>
                <w:iCs w:val="0"/>
                <w:smallCaps w:val="0"/>
                <w:color w:val="000000"/>
                <w:sz w:val="22"/>
                <w:szCs w:val="22"/>
                <w:bdr w:val="nil"/>
                <w:rtl w:val="0"/>
              </w:rPr>
              <w:t>Refer to Table 7-7</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price is $1,150, who would be willing to supply the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Mike and </w:t>
                  </w:r>
                  <w:r>
                    <w:rPr>
                      <w:rStyle w:val="DefaultParagraphFont"/>
                      <w:rFonts w:ascii="Times New Roman" w:eastAsia="Times New Roman" w:hAnsi="Times New Roman" w:cs="Times New Roman"/>
                      <w:b w:val="0"/>
                      <w:bCs w:val="0"/>
                      <w:i w:val="0"/>
                      <w:iCs w:val="0"/>
                      <w:smallCaps w:val="0"/>
                      <w:color w:val="000000"/>
                      <w:sz w:val="22"/>
                      <w:szCs w:val="22"/>
                      <w:bdr w:val="nil"/>
                      <w:rtl w:val="0"/>
                    </w:rPr>
                    <w:t>Laura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Mike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Laura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Alex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David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Codi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Alex,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and Codi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bCs/>
                <w:i w:val="0"/>
                <w:iCs w:val="0"/>
                <w:smallCaps w:val="0"/>
                <w:color w:val="000000"/>
                <w:sz w:val="22"/>
                <w:szCs w:val="22"/>
                <w:bdr w:val="nil"/>
                <w:rtl w:val="0"/>
              </w:rPr>
              <w:t>Refer to Table 7-7</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each of the five sellers can supply at most one unit of the good. The market quantity supplied is exactly 2 if the price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241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003"/>
              <w:gridCol w:w="1382"/>
            </w:tblGrid>
            <w:tr>
              <w:tblPrEx>
                <w:tblW w:w="241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Seller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Cost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2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Evan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tblW w:w="2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Selena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tblW w:w="2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Angie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r>
            <w:tr>
              <w:tblPrEx>
                <w:tblW w:w="241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Kris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bCs/>
                <w:i w:val="0"/>
                <w:iCs w:val="0"/>
                <w:smallCaps w:val="0"/>
                <w:color w:val="000000"/>
                <w:sz w:val="22"/>
                <w:szCs w:val="22"/>
                <w:bdr w:val="nil"/>
                <w:rtl w:val="0"/>
              </w:rPr>
              <w:t>Refer to Table 7-8.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sellers bid against each other for the right to sell the good to a consumer, then the good will sell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or slightly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or slightly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or slightly less.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or slightly more.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45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683"/>
              <w:gridCol w:w="2737"/>
            </w:tblGrid>
            <w:tr>
              <w:tblPrEx>
                <w:tblW w:w="345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Seller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Opportunity Cost for Providing 10 Piano Lessons</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345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Marcia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tblW w:w="345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Jan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w:t>
                  </w:r>
                </w:p>
              </w:tc>
            </w:tr>
            <w:tr>
              <w:tblPrEx>
                <w:tblW w:w="345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Cindy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350</w:t>
                  </w:r>
                </w:p>
              </w:tc>
            </w:tr>
            <w:tr>
              <w:tblPrEx>
                <w:tblW w:w="345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Greg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tblW w:w="345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Peter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p>
              </w:tc>
            </w:tr>
            <w:tr>
              <w:tblPrEx>
                <w:tblW w:w="345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Bobby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bCs/>
                <w:i w:val="0"/>
                <w:iCs w:val="0"/>
                <w:smallCaps w:val="0"/>
                <w:color w:val="000000"/>
                <w:sz w:val="22"/>
                <w:szCs w:val="22"/>
                <w:bdr w:val="nil"/>
                <w:rtl w:val="0"/>
              </w:rPr>
              <w:t>Refer to Table 7-9.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equilibrium market price for 10 piano lessons is $400. What is the total producer surplus in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7-10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295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319"/>
              <w:gridCol w:w="1606"/>
            </w:tblGrid>
            <w:tr>
              <w:tblPrEx>
                <w:tblW w:w="295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Seller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Cost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w:t>
                  </w:r>
                </w:p>
              </w:tc>
            </w:tr>
            <w:tr>
              <w:tblPrEx>
                <w:tblW w:w="295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LeBron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w:t>
                  </w:r>
                </w:p>
              </w:tc>
            </w:tr>
            <w:tr>
              <w:tblPrEx>
                <w:tblW w:w="295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Kobe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tblW w:w="295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Kevin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r>
            <w:tr>
              <w:tblPrEx>
                <w:tblW w:w="295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Steve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bCs/>
                <w:i w:val="0"/>
                <w:iCs w:val="0"/>
                <w:smallCaps w:val="0"/>
                <w:color w:val="000000"/>
                <w:sz w:val="22"/>
                <w:szCs w:val="22"/>
                <w:bdr w:val="nil"/>
                <w:rtl w:val="0"/>
              </w:rPr>
              <w:t>Refer to Table 7-10.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You want to hire a professional photographer to take pictures of your family. The table shows the costs of the four potential sellers in the local photography market. Which of the following graphs represents the market supply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32" type="#_x0000_t75" style="height:2in;width:2in">
                        <v:imagedata r:id="rId1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33" type="#_x0000_t75" style="height:2in;width:2in">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34" type="#_x0000_t75" style="height:2in;width:2in">
                        <v:imagedata r:id="rId1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35" type="#_x0000_t75" style="height:2in;width:2in">
                        <v:imagedata r:id="rId13"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7-3</w:t>
            </w:r>
          </w:p>
          <w:p>
            <w:pPr>
              <w:pStyle w:val="p"/>
              <w:bidi w:val="0"/>
              <w:spacing w:before="0" w:beforeAutospacing="0" w:after="0" w:afterAutospacing="0"/>
              <w:jc w:val="left"/>
            </w:pPr>
            <w:r>
              <w:rPr>
                <w:position w:val="-276"/>
              </w:rPr>
              <w:pict>
                <v:shape id="_x0000_i1036" type="#_x0000_t75" style="height:4in;width:4in">
                  <v:imagedata r:id="rId1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bCs/>
                <w:i w:val="0"/>
                <w:iCs w:val="0"/>
                <w:smallCaps w:val="0"/>
                <w:color w:val="000000"/>
                <w:sz w:val="22"/>
                <w:szCs w:val="22"/>
                <w:bdr w:val="nil"/>
                <w:rtl w:val="0"/>
              </w:rPr>
              <w:t>Refer to Figure 7-3</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price of the good is $13.00, then producer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7-4</w:t>
            </w:r>
          </w:p>
          <w:p>
            <w:pPr>
              <w:pStyle w:val="p"/>
              <w:bidi w:val="0"/>
              <w:spacing w:before="0" w:beforeAutospacing="0" w:after="0" w:afterAutospacing="0"/>
              <w:jc w:val="left"/>
            </w:pPr>
            <w:r>
              <w:rPr>
                <w:position w:val="-276"/>
              </w:rPr>
              <w:pict>
                <v:shape id="_x0000_i1037" type="#_x0000_t75" style="height:4in;width:4in">
                  <v:imagedata r:id="rId15"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bCs/>
                <w:i w:val="0"/>
                <w:iCs w:val="0"/>
                <w:smallCaps w:val="0"/>
                <w:color w:val="000000"/>
                <w:sz w:val="22"/>
                <w:szCs w:val="22"/>
                <w:bdr w:val="nil"/>
                <w:rtl w:val="0"/>
              </w:rPr>
              <w:t>Refer to Figure 7-4</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area represents producer surplus when the price is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BCG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ABGD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DGH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bCs/>
                <w:i w:val="0"/>
                <w:iCs w:val="0"/>
                <w:smallCaps w:val="0"/>
                <w:color w:val="000000"/>
                <w:sz w:val="22"/>
                <w:szCs w:val="22"/>
                <w:bdr w:val="nil"/>
                <w:rtl w:val="0"/>
              </w:rPr>
              <w:t>Refer to Figure 7-4</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price rises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area represents the increase in producer surplus due to new producers entering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BCG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AHGB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DGH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7-5</w:t>
            </w:r>
          </w:p>
          <w:p>
            <w:pPr>
              <w:pStyle w:val="p"/>
              <w:bidi w:val="0"/>
              <w:spacing w:before="0" w:beforeAutospacing="0" w:after="0" w:afterAutospacing="0"/>
              <w:jc w:val="left"/>
            </w:pPr>
            <w:r>
              <w:rPr>
                <w:position w:val="-276"/>
              </w:rPr>
              <w:pict>
                <v:shape id="_x0000_i1038" type="#_x0000_t75" style="height:4in;width:4in">
                  <v:imagedata r:id="rId16"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bCs/>
                <w:i w:val="0"/>
                <w:iCs w:val="0"/>
                <w:smallCaps w:val="0"/>
                <w:color w:val="000000"/>
                <w:sz w:val="22"/>
                <w:szCs w:val="22"/>
                <w:bdr w:val="nil"/>
                <w:rtl w:val="0"/>
              </w:rPr>
              <w:t>Refer to Figure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supply curve is S, the demand curve is D, and the equilibrium price is $100, what is the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bCs/>
                <w:i w:val="0"/>
                <w:iCs w:val="0"/>
                <w:smallCaps w:val="0"/>
                <w:color w:val="000000"/>
                <w:sz w:val="22"/>
                <w:szCs w:val="22"/>
                <w:bdr w:val="nil"/>
                <w:rtl w:val="0"/>
              </w:rPr>
              <w:t>Refer to Figure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supply curve is S', the demand curve is D, and the equilibrium price is $150, what is the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bCs/>
                <w:i w:val="0"/>
                <w:iCs w:val="0"/>
                <w:smallCaps w:val="0"/>
                <w:color w:val="000000"/>
                <w:sz w:val="22"/>
                <w:szCs w:val="22"/>
                <w:bdr w:val="nil"/>
                <w:rtl w:val="0"/>
              </w:rPr>
              <w:t>Refer to Figure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demand curve is D and the supply curve shifts from S' to S, what is the </w:t>
            </w:r>
            <w:r>
              <w:rPr>
                <w:rStyle w:val="DefaultParagraphFont"/>
                <w:rFonts w:ascii="Times New Roman" w:eastAsia="Times New Roman" w:hAnsi="Times New Roman" w:cs="Times New Roman"/>
                <w:b w:val="0"/>
                <w:bCs w:val="0"/>
                <w:i/>
                <w:iCs/>
                <w:smallCaps w:val="0"/>
                <w:color w:val="000000"/>
                <w:sz w:val="22"/>
                <w:szCs w:val="22"/>
                <w:bdr w:val="nil"/>
                <w:rtl w:val="0"/>
              </w:rPr>
              <w:t>change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increases by $625.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increases by $1,875.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decreases by $625.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decreases by $1,875.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bCs/>
                <w:i w:val="0"/>
                <w:iCs w:val="0"/>
                <w:smallCaps w:val="0"/>
                <w:color w:val="000000"/>
                <w:sz w:val="22"/>
                <w:szCs w:val="22"/>
                <w:bdr w:val="nil"/>
                <w:rtl w:val="0"/>
              </w:rPr>
              <w:t>Refer to Figure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supply curve is S and the demand curve shifts from D to D', what is the </w:t>
            </w:r>
            <w:r>
              <w:rPr>
                <w:rStyle w:val="DefaultParagraphFont"/>
                <w:rFonts w:ascii="Times New Roman" w:eastAsia="Times New Roman" w:hAnsi="Times New Roman" w:cs="Times New Roman"/>
                <w:b w:val="0"/>
                <w:bCs w:val="0"/>
                <w:i/>
                <w:iCs/>
                <w:smallCaps w:val="0"/>
                <w:color w:val="000000"/>
                <w:sz w:val="22"/>
                <w:szCs w:val="22"/>
                <w:bdr w:val="nil"/>
                <w:rtl w:val="0"/>
              </w:rPr>
              <w:t>change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increases by $3,125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increases by $5,625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decreases by $3,125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decreases by $5,625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bCs/>
                <w:i w:val="0"/>
                <w:iCs w:val="0"/>
                <w:smallCaps w:val="0"/>
                <w:color w:val="000000"/>
                <w:sz w:val="22"/>
                <w:szCs w:val="22"/>
                <w:bdr w:val="nil"/>
                <w:rtl w:val="0"/>
              </w:rPr>
              <w:t>Refer to Figure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supply curve is S and the demand curve shifts from D to D', what is the increase in producer surplus to existing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bCs/>
                <w:i w:val="0"/>
                <w:iCs w:val="0"/>
                <w:smallCaps w:val="0"/>
                <w:color w:val="000000"/>
                <w:sz w:val="22"/>
                <w:szCs w:val="22"/>
                <w:bdr w:val="nil"/>
                <w:rtl w:val="0"/>
              </w:rPr>
              <w:t>Refer to Figure 7-5.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supply curve is S and the demand curve shifts from D to D', what is the increase in producer surplus due to new producers entering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7-6</w:t>
            </w:r>
          </w:p>
          <w:p>
            <w:pPr>
              <w:pStyle w:val="p"/>
              <w:bidi w:val="0"/>
              <w:spacing w:before="0" w:beforeAutospacing="0" w:after="0" w:afterAutospacing="0"/>
              <w:jc w:val="left"/>
            </w:pPr>
            <w:r>
              <w:rPr>
                <w:position w:val="-276"/>
              </w:rPr>
              <w:pict>
                <v:shape id="_x0000_i1039" type="#_x0000_t75" style="height:4in;width:4in">
                  <v:imagedata r:id="rId17"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bCs/>
                <w:i w:val="0"/>
                <w:iCs w:val="0"/>
                <w:smallCaps w:val="0"/>
                <w:color w:val="000000"/>
                <w:sz w:val="22"/>
                <w:szCs w:val="22"/>
                <w:bdr w:val="nil"/>
                <w:rtl w:val="0"/>
              </w:rPr>
              <w:t>Refer to Figure 7-6</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price is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producer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bCs/>
                <w:i w:val="0"/>
                <w:iCs w:val="0"/>
                <w:smallCaps w:val="0"/>
                <w:color w:val="000000"/>
                <w:sz w:val="22"/>
                <w:szCs w:val="22"/>
                <w:bdr w:val="nil"/>
                <w:rtl w:val="0"/>
              </w:rPr>
              <w:t>Refer to Figure 7-6</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producer surplus is larger than C but smaller than A+B+C. The price of the good must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than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than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bCs/>
                <w:i w:val="0"/>
                <w:iCs w:val="0"/>
                <w:smallCaps w:val="0"/>
                <w:color w:val="000000"/>
                <w:sz w:val="22"/>
                <w:szCs w:val="22"/>
                <w:bdr w:val="nil"/>
                <w:rtl w:val="0"/>
              </w:rPr>
              <w:t>Refer to Figure 7-6</w:t>
            </w:r>
            <w:r>
              <w:rPr>
                <w:rStyle w:val="DefaultParagraphFont"/>
                <w:rFonts w:ascii="Times New Roman" w:eastAsia="Times New Roman" w:hAnsi="Times New Roman" w:cs="Times New Roman"/>
                <w:b w:val="0"/>
                <w:bCs w:val="0"/>
                <w:i w:val="0"/>
                <w:iCs w:val="0"/>
                <w:smallCaps w:val="0"/>
                <w:color w:val="000000"/>
                <w:sz w:val="22"/>
                <w:szCs w:val="22"/>
                <w:bdr w:val="nil"/>
                <w:rtl w:val="0"/>
              </w:rPr>
              <w:t>. When the price falls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an amount equal to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an amount equal to A+B.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by an amount equal to A+C.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by an amount equal to A+B.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bCs/>
                <w:i w:val="0"/>
                <w:iCs w:val="0"/>
                <w:smallCaps w:val="0"/>
                <w:color w:val="000000"/>
                <w:sz w:val="22"/>
                <w:szCs w:val="22"/>
                <w:bdr w:val="nil"/>
                <w:rtl w:val="0"/>
              </w:rPr>
              <w:t>Refer to Figure 7-6</w:t>
            </w:r>
            <w:r>
              <w:rPr>
                <w:rStyle w:val="DefaultParagraphFont"/>
                <w:rFonts w:ascii="Times New Roman" w:eastAsia="Times New Roman" w:hAnsi="Times New Roman" w:cs="Times New Roman"/>
                <w:b w:val="0"/>
                <w:bCs w:val="0"/>
                <w:i w:val="0"/>
                <w:iCs w:val="0"/>
                <w:smallCaps w:val="0"/>
                <w:color w:val="000000"/>
                <w:sz w:val="22"/>
                <w:szCs w:val="22"/>
                <w:bdr w:val="nil"/>
                <w:rtl w:val="0"/>
              </w:rPr>
              <w:t>. Area A represents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to new producers entering the market as the result of an increase in price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consumer surplus that results from an upward-sloping supply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total surplus when sellers are willing and able to increase supply from Q</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Q</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increase in producer surplus to those producers already in the market when the price increases from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directly measures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well-being of society as a whole.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well-being of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well-being of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willingness to sell.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will cause an increase in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imposition of a binding price ceiling in the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Buyers expect the price of the good to be lower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price of a substitute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increases and buyers consider the good to be inferior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Surgeon General announces that eating chocolate increases tooth decay. As a result, the equilibrium price of chocolate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and producer surplus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and producer surplus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and producer surplus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and producer surplus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events would increase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costs stay the same and the price of the good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costs increase and the price of the good stays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costs increase and the price of the good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costs stay the same and the price of the good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tools allow economists to determine if the allocation of resources determined by free markets is desirable?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Profits and costs to firms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and producer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equilibrium price and quantity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Incomes of and prices paid by buyers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We can say that the allocation of resources is efficient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is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is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surplus is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sellers' costs are minimized.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distinction between efficiency and equality can be described as follows: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maximizing the number of trades among buyers and sellers; equality refers to maximizing the gains from trade among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minimizing the price paid by buyers; equality refers to maximizing the gains from trade among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maximizing the size of the pie; equality refers to producing a pie of a given size at the least possible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maximizing the size of the pie; equality refers to distributing the pie fairly among members of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allocation of resources is efficient,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surplus is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 surplus is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potential gains from trade among buyers are sellers are being realized.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allocation achieves equality as well.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Moving production from a high-cost producer to a low-cost producer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total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 total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producer 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 producer surplus but lower consumer surplus.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7-11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89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823"/>
              <w:gridCol w:w="2119"/>
              <w:gridCol w:w="1923"/>
            </w:tblGrid>
            <w:tr>
              <w:tblPrEx>
                <w:tblW w:w="589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Price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 per unit)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Quantity Demanded</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(Units)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Quantity Supplied</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(Units)</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tblW w:w="589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The equilibrium price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At a price of $2.00, total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than it would be at the equilibrium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smaller than it would be at the equilibrium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it would be at the equilibrium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insufficient information to make this determination.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Both the demand curve and the supply curve are straight lines. At equilibrium, consumer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bCs/>
                <w:i w:val="0"/>
                <w:iCs w:val="0"/>
                <w:smallCaps w:val="0"/>
                <w:color w:val="000000"/>
                <w:sz w:val="22"/>
                <w:szCs w:val="22"/>
                <w:bdr w:val="nil"/>
                <w:rtl w:val="0"/>
              </w:rPr>
              <w:t>Refer to Table 7-12</w:t>
            </w:r>
            <w:r>
              <w:rPr>
                <w:rStyle w:val="DefaultParagraphFont"/>
                <w:rFonts w:ascii="Times New Roman" w:eastAsia="Times New Roman" w:hAnsi="Times New Roman" w:cs="Times New Roman"/>
                <w:b w:val="0"/>
                <w:bCs w:val="0"/>
                <w:i w:val="0"/>
                <w:iCs w:val="0"/>
                <w:smallCaps w:val="0"/>
                <w:color w:val="000000"/>
                <w:sz w:val="22"/>
                <w:szCs w:val="22"/>
                <w:bdr w:val="nil"/>
                <w:rtl w:val="0"/>
              </w:rPr>
              <w:t>. Both the demand curve and the supply curve are straight lines. At equilibrium, producer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Both the demand curve and the supply curve are straight lines. At equilibrium, total surplus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Both the demand curve and the supply curve are straight lines. If the price is $4 but </w:t>
            </w:r>
            <w:r>
              <w:rPr>
                <w:rStyle w:val="DefaultParagraphFont"/>
                <w:rFonts w:ascii="Times New Roman" w:eastAsia="Times New Roman" w:hAnsi="Times New Roman" w:cs="Times New Roman"/>
                <w:b w:val="0"/>
                <w:bCs w:val="0"/>
                <w:i/>
                <w:iCs/>
                <w:smallCaps w:val="0"/>
                <w:color w:val="000000"/>
                <w:sz w:val="22"/>
                <w:szCs w:val="22"/>
                <w:bdr w:val="nil"/>
                <w:rtl w:val="0"/>
              </w:rPr>
              <w:t>only 6 units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bought and sold, consumer surplus will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Both the demand curve and the supply curve are straight lines. If the price is $4 but </w:t>
            </w:r>
            <w:r>
              <w:rPr>
                <w:rStyle w:val="DefaultParagraphFont"/>
                <w:rFonts w:ascii="Times New Roman" w:eastAsia="Times New Roman" w:hAnsi="Times New Roman" w:cs="Times New Roman"/>
                <w:b w:val="0"/>
                <w:bCs w:val="0"/>
                <w:i/>
                <w:iCs/>
                <w:smallCaps w:val="0"/>
                <w:color w:val="000000"/>
                <w:sz w:val="22"/>
                <w:szCs w:val="22"/>
                <w:bdr w:val="nil"/>
                <w:rtl w:val="0"/>
              </w:rPr>
              <w:t>only 6 units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bought and sold, producer surplus will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bCs/>
                <w:i w:val="0"/>
                <w:iCs w:val="0"/>
                <w:smallCaps w:val="0"/>
                <w:color w:val="000000"/>
                <w:sz w:val="22"/>
                <w:szCs w:val="22"/>
                <w:bdr w:val="nil"/>
                <w:rtl w:val="0"/>
              </w:rPr>
              <w:t>Refer to Table 7-11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Both the demand curve and the supply curve are straight lines. If the price is $4 but </w:t>
            </w:r>
            <w:r>
              <w:rPr>
                <w:rStyle w:val="DefaultParagraphFont"/>
                <w:rFonts w:ascii="Times New Roman" w:eastAsia="Times New Roman" w:hAnsi="Times New Roman" w:cs="Times New Roman"/>
                <w:b w:val="0"/>
                <w:bCs w:val="0"/>
                <w:i/>
                <w:iCs/>
                <w:smallCaps w:val="0"/>
                <w:color w:val="000000"/>
                <w:sz w:val="22"/>
                <w:szCs w:val="22"/>
                <w:bdr w:val="nil"/>
                <w:rtl w:val="0"/>
              </w:rPr>
              <w:t>only 6 units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bought and sold, total surplus will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7-7</w:t>
            </w:r>
          </w:p>
          <w:p>
            <w:pPr>
              <w:pStyle w:val="p"/>
              <w:bidi w:val="0"/>
              <w:spacing w:before="0" w:beforeAutospacing="0" w:after="0" w:afterAutospacing="0"/>
              <w:jc w:val="left"/>
            </w:pPr>
            <w:r>
              <w:rPr>
                <w:position w:val="-276"/>
              </w:rPr>
              <w:pict>
                <v:shape id="_x0000_i1040" type="#_x0000_t75" style="height:4in;width:4in">
                  <v:imagedata r:id="rId18"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bCs/>
                <w:i w:val="0"/>
                <w:iCs w:val="0"/>
                <w:smallCaps w:val="0"/>
                <w:color w:val="000000"/>
                <w:sz w:val="22"/>
                <w:szCs w:val="22"/>
                <w:bdr w:val="nil"/>
                <w:rtl w:val="0"/>
              </w:rPr>
              <w:t>Refer to Figure 7-7.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government imposes a price ceiling of $55 in this market, then total surplus will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$266.67.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7-8</w:t>
            </w:r>
          </w:p>
          <w:p>
            <w:pPr>
              <w:pStyle w:val="p"/>
              <w:bidi w:val="0"/>
              <w:spacing w:before="0" w:beforeAutospacing="0" w:after="0" w:afterAutospacing="0"/>
              <w:jc w:val="left"/>
            </w:pPr>
            <w:r>
              <w:rPr>
                <w:position w:val="-276"/>
              </w:rPr>
              <w:pict>
                <v:shape id="_x0000_i1041" type="#_x0000_t75" style="height:4in;width:4in">
                  <v:imagedata r:id="rId19"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bCs/>
                <w:i w:val="0"/>
                <w:iCs w:val="0"/>
                <w:smallCaps w:val="0"/>
                <w:color w:val="000000"/>
                <w:sz w:val="22"/>
                <w:szCs w:val="22"/>
                <w:bdr w:val="nil"/>
                <w:rtl w:val="0"/>
              </w:rPr>
              <w:t>Refer to Figure 7-8.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Total surplus can be measured as the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JNML.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JRL.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JNL.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7-9</w:t>
            </w:r>
          </w:p>
          <w:p>
            <w:pPr>
              <w:pStyle w:val="p"/>
              <w:bidi w:val="0"/>
              <w:spacing w:before="0" w:beforeAutospacing="0" w:after="0" w:afterAutospacing="0"/>
              <w:jc w:val="left"/>
            </w:pPr>
            <w:r>
              <w:rPr>
                <w:position w:val="-276"/>
              </w:rPr>
              <w:pict>
                <v:shape id="_x0000_i1042" type="#_x0000_t75" style="height:4in;width:4in">
                  <v:imagedata r:id="rId20"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bCs/>
                <w:i w:val="0"/>
                <w:iCs w:val="0"/>
                <w:smallCaps w:val="0"/>
                <w:color w:val="000000"/>
                <w:sz w:val="22"/>
                <w:szCs w:val="22"/>
                <w:bdr w:val="nil"/>
                <w:rtl w:val="0"/>
              </w:rPr>
              <w:t>Refer to Figure 7-9</w:t>
            </w:r>
            <w:r>
              <w:rPr>
                <w:rStyle w:val="DefaultParagraphFont"/>
                <w:rFonts w:ascii="Times New Roman" w:eastAsia="Times New Roman" w:hAnsi="Times New Roman" w:cs="Times New Roman"/>
                <w:b w:val="0"/>
                <w:bCs w:val="0"/>
                <w:i w:val="0"/>
                <w:iCs w:val="0"/>
                <w:smallCaps w:val="0"/>
                <w:color w:val="000000"/>
                <w:sz w:val="22"/>
                <w:szCs w:val="22"/>
                <w:bdr w:val="nil"/>
                <w:rtl w:val="0"/>
              </w:rPr>
              <w:t>. The equilibrium price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bCs/>
                <w:i w:val="0"/>
                <w:iCs w:val="0"/>
                <w:smallCaps w:val="0"/>
                <w:color w:val="000000"/>
                <w:sz w:val="22"/>
                <w:szCs w:val="22"/>
                <w:bdr w:val="nil"/>
                <w:rtl w:val="0"/>
              </w:rPr>
              <w:t>Refer to Figure 7-9</w:t>
            </w:r>
            <w:r>
              <w:rPr>
                <w:rStyle w:val="DefaultParagraphFont"/>
                <w:rFonts w:ascii="Times New Roman" w:eastAsia="Times New Roman" w:hAnsi="Times New Roman" w:cs="Times New Roman"/>
                <w:b w:val="0"/>
                <w:bCs w:val="0"/>
                <w:i w:val="0"/>
                <w:iCs w:val="0"/>
                <w:smallCaps w:val="0"/>
                <w:color w:val="000000"/>
                <w:sz w:val="22"/>
                <w:szCs w:val="22"/>
                <w:bdr w:val="nil"/>
                <w:rtl w:val="0"/>
              </w:rPr>
              <w:t>. At equilibrium, consumer surplus is represented by the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D+H+F.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A+B+C+D+H+F.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bCs/>
                <w:i w:val="0"/>
                <w:iCs w:val="0"/>
                <w:smallCaps w:val="0"/>
                <w:color w:val="000000"/>
                <w:sz w:val="22"/>
                <w:szCs w:val="22"/>
                <w:bdr w:val="nil"/>
                <w:rtl w:val="0"/>
              </w:rPr>
              <w:t>Refer to Figure 7-9</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price were P</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consumer surplus would be represented by the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D+H+F.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A+B+C+D+H+F.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bCs/>
                <w:i w:val="0"/>
                <w:iCs w:val="0"/>
                <w:smallCaps w:val="0"/>
                <w:color w:val="000000"/>
                <w:sz w:val="22"/>
                <w:szCs w:val="22"/>
                <w:bdr w:val="nil"/>
                <w:rtl w:val="0"/>
              </w:rPr>
              <w:t>Refer to Figure 7-9</w:t>
            </w:r>
            <w:r>
              <w:rPr>
                <w:rStyle w:val="DefaultParagraphFont"/>
                <w:rFonts w:ascii="Times New Roman" w:eastAsia="Times New Roman" w:hAnsi="Times New Roman" w:cs="Times New Roman"/>
                <w:b w:val="0"/>
                <w:bCs w:val="0"/>
                <w:i w:val="0"/>
                <w:iCs w:val="0"/>
                <w:smallCaps w:val="0"/>
                <w:color w:val="000000"/>
                <w:sz w:val="22"/>
                <w:szCs w:val="22"/>
                <w:bdr w:val="nil"/>
                <w:rtl w:val="0"/>
              </w:rPr>
              <w:t>. At equilibrium, producer surplus is represented by the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D+H+F.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D+H+F+G+I.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bCs/>
                <w:i w:val="0"/>
                <w:iCs w:val="0"/>
                <w:smallCaps w:val="0"/>
                <w:color w:val="000000"/>
                <w:sz w:val="22"/>
                <w:szCs w:val="22"/>
                <w:bdr w:val="nil"/>
                <w:rtl w:val="0"/>
              </w:rPr>
              <w:t>Refer to Figure 7-9</w:t>
            </w:r>
            <w:r>
              <w:rPr>
                <w:rStyle w:val="DefaultParagraphFont"/>
                <w:rFonts w:ascii="Times New Roman" w:eastAsia="Times New Roman" w:hAnsi="Times New Roman" w:cs="Times New Roman"/>
                <w:b w:val="0"/>
                <w:bCs w:val="0"/>
                <w:i w:val="0"/>
                <w:iCs w:val="0"/>
                <w:smallCaps w:val="0"/>
                <w:color w:val="000000"/>
                <w:sz w:val="22"/>
                <w:szCs w:val="22"/>
                <w:bdr w:val="nil"/>
                <w:rtl w:val="0"/>
              </w:rPr>
              <w:t>. At equilibrium, total surplus is represented by the area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A+B+D+F.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A+B+C+D+H+F.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A+B+C+D+H+F+G+I.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equilibrium price in the market for widgets is $5. If a law increased the minimum legal price for widgets to $6, producer surplus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necessarily increase even if the higher price resulted in a surplus of widgets.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necessarily decrease because the higher price would create a surplus of widgets.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might increase or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be unaffected.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A simultaneous increase in both the demand for tablets and the supply of tablets would imply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value of tablets to consumers and the cost of producing tablets has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value of tablets to consumers and the cost of producing tablets has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tablets to consumers has decreased, and the cost of producing tablets has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of tablets to consumers has increased, and the cost of producing tablets has decreased.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Tomato sauce and spaghetti noodles are complementary goods. A decrease in the price of tomatoes will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consumer surplus in the market for tomato sauce and decrease producer surplus in the market for spaghetti noodles.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consumer surplus in the market for tomato sauce and increase producer surplus in the market for spaghetti noodles.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consumer surplus in the market for tomato sauce and increase producer surplus in the market for spaghetti noodles.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consumer surplus in the market for tomato sauce and decrease producer surplus in the market for spaghetti noodles.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Steak and chicken are substitutes. A sharp reduction in the supply of steak would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consumer surplus in the market for steak and decrease producer surplus in the market for chicken.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consumer surplus in the market for steak and increase producer surplus in the market for chicken.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consumer surplus in the market for steak and increase producer surplus in the market for chicken.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consumer surplus in the market for steak and decrease producer surplus in the market for chicken.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in a market is achieved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social planner intervenes and sets the quantity of output after evaluating buyers' willingness to pay and sellers'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 of producer surplus and consumer surplus is maximized.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firms are producing the good at the same low cost per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buyer is willing to pay more than the equilibrium price for any unit of the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 result of welfare economics is that the equilibrium price of a product is considered to be the best price because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maximizes both the total revenue for firms and the quantity supplied of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maximizes the combined welfare of buyers and sellers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minimizes costs and maximizes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minimizes the level of welfare payments.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distinction between efficiency and equality can be described as follows: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maximizing the number of trades among buyers and sellers; equality refers to maximizing the gains from trade among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minimizing the price paid by buyers; equality refers to maximizing the gains from trade among buyers and sellers.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maximizing the size of the pie; equality refers to producing a pie of a given size at the least possible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refers to maximizing the size of the pie; equality refers to distributing the pie fairly among members of society.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p>
      <w:pPr>
        <w:bidi w:val="0"/>
        <w:spacing w:after="75"/>
        <w:jc w:val="left"/>
      </w:pPr>
    </w:p>
    <w:sectPr>
      <w:headerReference w:type="default" r:id="rId21"/>
      <w:footerReference w:type="default" r:id="rId22"/>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07: MC Algo</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07: MC Algo</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