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5C72" w:rsidRDefault="00C75C72" w:rsidP="00C75C72">
      <w:pPr>
        <w:jc w:val="center"/>
        <w:rPr>
          <w:rFonts w:ascii="Times New Roman" w:hAnsi="Times New Roman" w:cs="Times New Roman"/>
          <w:b/>
        </w:rPr>
      </w:pPr>
      <w:r>
        <w:rPr>
          <w:rFonts w:ascii="Times New Roman" w:hAnsi="Times New Roman" w:cs="Times New Roman" w:hint="eastAsia"/>
          <w:b/>
        </w:rPr>
        <w:t>On-line Resources on Romanticism</w:t>
      </w:r>
    </w:p>
    <w:p w:rsidR="00C75C72" w:rsidRDefault="00C75C72" w:rsidP="00C75C72">
      <w:pPr>
        <w:jc w:val="center"/>
        <w:rPr>
          <w:rFonts w:ascii="Times New Roman" w:hAnsi="Times New Roman" w:cs="Times New Roman"/>
          <w:b/>
        </w:rPr>
      </w:pPr>
      <w:r>
        <w:rPr>
          <w:rFonts w:ascii="Times New Roman" w:hAnsi="Times New Roman" w:cs="Times New Roman"/>
          <w:b/>
        </w:rPr>
        <w:t>C</w:t>
      </w:r>
      <w:r>
        <w:rPr>
          <w:rFonts w:ascii="Times New Roman" w:hAnsi="Times New Roman" w:cs="Times New Roman" w:hint="eastAsia"/>
          <w:b/>
        </w:rPr>
        <w:t>ompiled by Ying-jie Chen</w:t>
      </w:r>
    </w:p>
    <w:p w:rsidR="00C75C72" w:rsidRDefault="00C75C72" w:rsidP="00C75C72">
      <w:pPr>
        <w:jc w:val="center"/>
        <w:rPr>
          <w:rFonts w:ascii="Times New Roman" w:hAnsi="Times New Roman" w:cs="Times New Roman"/>
          <w:b/>
        </w:rPr>
      </w:pPr>
      <w:r>
        <w:rPr>
          <w:rFonts w:ascii="Times New Roman" w:hAnsi="Times New Roman" w:cs="Times New Roman" w:hint="eastAsia"/>
          <w:b/>
        </w:rPr>
        <w:t>Fall 2015</w:t>
      </w:r>
    </w:p>
    <w:p w:rsidR="00C75C72" w:rsidRDefault="00C75C72" w:rsidP="00617F4D">
      <w:pPr>
        <w:rPr>
          <w:rFonts w:ascii="Times New Roman" w:hAnsi="Times New Roman" w:cs="Times New Roman"/>
          <w:b/>
        </w:rPr>
      </w:pPr>
    </w:p>
    <w:p w:rsidR="00617F4D" w:rsidRDefault="00617F4D" w:rsidP="00617F4D">
      <w:pPr>
        <w:rPr>
          <w:rFonts w:ascii="Times New Roman" w:hAnsi="Times New Roman" w:cs="Times New Roman"/>
          <w:b/>
        </w:rPr>
      </w:pPr>
      <w:r>
        <w:rPr>
          <w:rFonts w:ascii="Times New Roman" w:hAnsi="Times New Roman" w:cs="Times New Roman"/>
          <w:b/>
        </w:rPr>
        <w:t>General Background</w:t>
      </w:r>
    </w:p>
    <w:p w:rsidR="005713E2" w:rsidRPr="00617F4D" w:rsidRDefault="005713E2" w:rsidP="00617F4D">
      <w:pPr>
        <w:pStyle w:val="a4"/>
        <w:numPr>
          <w:ilvl w:val="0"/>
          <w:numId w:val="1"/>
        </w:numPr>
        <w:ind w:leftChars="0"/>
        <w:rPr>
          <w:rFonts w:ascii="Times New Roman" w:hAnsi="Times New Roman" w:cs="Times New Roman"/>
          <w:b/>
        </w:rPr>
      </w:pPr>
      <w:r w:rsidRPr="00617F4D">
        <w:rPr>
          <w:rFonts w:ascii="Times New Roman" w:hAnsi="Times New Roman" w:cs="Times New Roman" w:hint="eastAsia"/>
          <w:b/>
        </w:rPr>
        <w:t>The Western Tradition</w:t>
      </w:r>
    </w:p>
    <w:p w:rsidR="005713E2" w:rsidRDefault="005713E2">
      <w:pPr>
        <w:rPr>
          <w:rFonts w:ascii="Times New Roman" w:hAnsi="Times New Roman" w:cs="Times New Roman"/>
        </w:rPr>
      </w:pPr>
      <w:r w:rsidRPr="005713E2">
        <w:rPr>
          <w:rFonts w:ascii="Times New Roman" w:hAnsi="Times New Roman" w:cs="Times New Roman"/>
        </w:rPr>
        <w:t>A video instructional series on Western civilization for college and high school classrooms and adult learners; 52 half-hour video programs and coordinated books</w:t>
      </w:r>
    </w:p>
    <w:p w:rsidR="00A84F93" w:rsidRDefault="00464FD5">
      <w:pPr>
        <w:rPr>
          <w:rFonts w:ascii="Times New Roman" w:hAnsi="Times New Roman" w:cs="Times New Roman"/>
        </w:rPr>
      </w:pPr>
      <w:hyperlink r:id="rId8" w:history="1">
        <w:r w:rsidR="00092675" w:rsidRPr="00207EE5">
          <w:rPr>
            <w:rStyle w:val="a3"/>
            <w:rFonts w:ascii="Times New Roman" w:hAnsi="Times New Roman" w:cs="Times New Roman"/>
          </w:rPr>
          <w:t>http://www.learner.org/resources/series58.html?pop=yes&amp;vodid=629577&amp;pid=867#</w:t>
        </w:r>
      </w:hyperlink>
    </w:p>
    <w:p w:rsidR="00092675" w:rsidRDefault="00092675" w:rsidP="00092675">
      <w:pPr>
        <w:rPr>
          <w:rFonts w:ascii="Times New Roman" w:hAnsi="Times New Roman" w:cs="Times New Roman"/>
        </w:rPr>
      </w:pPr>
      <w:r>
        <w:rPr>
          <w:rFonts w:ascii="Times New Roman" w:hAnsi="Times New Roman" w:cs="Times New Roman" w:hint="eastAsia"/>
        </w:rPr>
        <w:t>--</w:t>
      </w:r>
      <w:r>
        <w:rPr>
          <w:rFonts w:ascii="Times New Roman" w:hAnsi="Times New Roman" w:cs="Times New Roman"/>
        </w:rPr>
        <w:t>particularly</w:t>
      </w:r>
      <w:r w:rsidR="00617F4D">
        <w:rPr>
          <w:rFonts w:ascii="Times New Roman" w:hAnsi="Times New Roman" w:cs="Times New Roman"/>
        </w:rPr>
        <w:t>:</w:t>
      </w:r>
    </w:p>
    <w:p w:rsidR="00092675" w:rsidRPr="00092675" w:rsidRDefault="00092675" w:rsidP="00092675">
      <w:pPr>
        <w:rPr>
          <w:rFonts w:ascii="Times New Roman" w:hAnsi="Times New Roman" w:cs="Times New Roman"/>
        </w:rPr>
      </w:pPr>
      <w:r w:rsidRPr="00092675">
        <w:rPr>
          <w:rFonts w:ascii="Times New Roman" w:hAnsi="Times New Roman" w:cs="Times New Roman"/>
        </w:rPr>
        <w:t xml:space="preserve">43. Revolution and Romantics </w:t>
      </w:r>
    </w:p>
    <w:p w:rsidR="00092675" w:rsidRDefault="00617F4D" w:rsidP="00092675">
      <w:pPr>
        <w:rPr>
          <w:rFonts w:ascii="Times New Roman" w:hAnsi="Times New Roman" w:cs="Times New Roman"/>
        </w:rPr>
      </w:pPr>
      <w:r>
        <w:rPr>
          <w:rFonts w:ascii="Times New Roman" w:hAnsi="Times New Roman" w:cs="Times New Roman"/>
        </w:rPr>
        <w:t>[</w:t>
      </w:r>
      <w:r w:rsidR="00092675" w:rsidRPr="00092675">
        <w:rPr>
          <w:rFonts w:ascii="Times New Roman" w:hAnsi="Times New Roman" w:cs="Times New Roman"/>
        </w:rPr>
        <w:t>Leaders in the arts, literature, and political theory argued for social justice and national liberation.</w:t>
      </w:r>
      <w:r>
        <w:rPr>
          <w:rFonts w:ascii="Times New Roman" w:hAnsi="Times New Roman" w:cs="Times New Roman"/>
        </w:rPr>
        <w:t>]</w:t>
      </w:r>
    </w:p>
    <w:p w:rsidR="00617F4D" w:rsidRDefault="00617F4D" w:rsidP="00092675">
      <w:pPr>
        <w:rPr>
          <w:rFonts w:ascii="Times New Roman" w:hAnsi="Times New Roman" w:cs="Times New Roman"/>
        </w:rPr>
      </w:pPr>
      <w:r>
        <w:rPr>
          <w:rFonts w:ascii="Times New Roman" w:hAnsi="Times New Roman" w:cs="Times New Roman" w:hint="eastAsia"/>
        </w:rPr>
        <w:t xml:space="preserve">39-43 are </w:t>
      </w:r>
      <w:r>
        <w:rPr>
          <w:rFonts w:ascii="Times New Roman" w:hAnsi="Times New Roman" w:cs="Times New Roman"/>
        </w:rPr>
        <w:t>of interest.</w:t>
      </w:r>
    </w:p>
    <w:p w:rsidR="00617F4D" w:rsidRDefault="00617F4D" w:rsidP="00092675">
      <w:pPr>
        <w:rPr>
          <w:rFonts w:ascii="Times New Roman" w:hAnsi="Times New Roman" w:cs="Times New Roman"/>
        </w:rPr>
      </w:pPr>
    </w:p>
    <w:p w:rsidR="00617F4D" w:rsidRDefault="00617F4D" w:rsidP="00617F4D">
      <w:pPr>
        <w:pStyle w:val="a4"/>
        <w:numPr>
          <w:ilvl w:val="0"/>
          <w:numId w:val="1"/>
        </w:numPr>
        <w:ind w:leftChars="0"/>
        <w:rPr>
          <w:rFonts w:ascii="Times New Roman" w:hAnsi="Times New Roman" w:cs="Times New Roman"/>
          <w:b/>
          <w:bCs/>
        </w:rPr>
      </w:pPr>
      <w:r w:rsidRPr="00617F4D">
        <w:rPr>
          <w:rFonts w:ascii="Times New Roman" w:hAnsi="Times New Roman" w:cs="Times New Roman"/>
          <w:b/>
          <w:bCs/>
        </w:rPr>
        <w:t>The Romantics</w:t>
      </w:r>
      <w:r>
        <w:rPr>
          <w:rFonts w:ascii="Times New Roman" w:hAnsi="Times New Roman" w:cs="Times New Roman"/>
          <w:b/>
          <w:bCs/>
        </w:rPr>
        <w:t xml:space="preserve"> (BBC documentary)</w:t>
      </w:r>
    </w:p>
    <w:p w:rsidR="00617F4D" w:rsidRDefault="00617F4D" w:rsidP="00617F4D">
      <w:pPr>
        <w:rPr>
          <w:rFonts w:ascii="Times New Roman" w:hAnsi="Times New Roman" w:cs="Times New Roman"/>
          <w:bCs/>
        </w:rPr>
      </w:pPr>
      <w:r w:rsidRPr="00617F4D">
        <w:rPr>
          <w:rFonts w:ascii="Times New Roman" w:hAnsi="Times New Roman" w:cs="Times New Roman"/>
          <w:bCs/>
        </w:rPr>
        <w:t xml:space="preserve">Presenter Peter </w:t>
      </w:r>
      <w:proofErr w:type="spellStart"/>
      <w:r w:rsidRPr="00617F4D">
        <w:rPr>
          <w:rFonts w:ascii="Times New Roman" w:hAnsi="Times New Roman" w:cs="Times New Roman"/>
          <w:bCs/>
        </w:rPr>
        <w:t>Ackroyd</w:t>
      </w:r>
      <w:proofErr w:type="spellEnd"/>
      <w:r w:rsidRPr="00617F4D">
        <w:rPr>
          <w:rFonts w:ascii="Times New Roman" w:hAnsi="Times New Roman" w:cs="Times New Roman"/>
          <w:bCs/>
        </w:rPr>
        <w:t xml:space="preserve"> introduces the Romantic period and makes his case for why the poems still matter today.</w:t>
      </w:r>
    </w:p>
    <w:p w:rsidR="00617F4D" w:rsidRDefault="00617F4D" w:rsidP="00617F4D">
      <w:pPr>
        <w:rPr>
          <w:rFonts w:ascii="Times New Roman" w:hAnsi="Times New Roman" w:cs="Times New Roman"/>
          <w:bCs/>
        </w:rPr>
      </w:pPr>
    </w:p>
    <w:p w:rsidR="00617F4D" w:rsidRDefault="00617F4D" w:rsidP="00617F4D">
      <w:pPr>
        <w:rPr>
          <w:rFonts w:ascii="Times New Roman" w:hAnsi="Times New Roman" w:cs="Times New Roman"/>
          <w:bCs/>
        </w:rPr>
      </w:pPr>
      <w:r w:rsidRPr="00617F4D">
        <w:rPr>
          <w:rFonts w:ascii="Times New Roman" w:hAnsi="Times New Roman" w:cs="Times New Roman"/>
          <w:bCs/>
        </w:rPr>
        <w:t xml:space="preserve">The Romantics </w:t>
      </w:r>
      <w:r>
        <w:rPr>
          <w:rFonts w:ascii="Times New Roman" w:hAnsi="Times New Roman" w:cs="Times New Roman"/>
          <w:bCs/>
        </w:rPr>
        <w:t>–</w:t>
      </w:r>
      <w:r w:rsidRPr="00617F4D">
        <w:rPr>
          <w:rFonts w:ascii="Times New Roman" w:hAnsi="Times New Roman" w:cs="Times New Roman"/>
          <w:bCs/>
        </w:rPr>
        <w:t xml:space="preserve"> Liberty</w:t>
      </w:r>
    </w:p>
    <w:p w:rsidR="00617F4D" w:rsidRDefault="00464FD5" w:rsidP="00617F4D">
      <w:pPr>
        <w:rPr>
          <w:rFonts w:ascii="Times New Roman" w:hAnsi="Times New Roman" w:cs="Times New Roman"/>
          <w:bCs/>
        </w:rPr>
      </w:pPr>
      <w:hyperlink r:id="rId9" w:history="1">
        <w:r w:rsidR="00617F4D" w:rsidRPr="002E6085">
          <w:rPr>
            <w:rStyle w:val="a3"/>
            <w:rFonts w:ascii="Times New Roman" w:hAnsi="Times New Roman" w:cs="Times New Roman"/>
            <w:bCs/>
          </w:rPr>
          <w:t>https://www.youtube.com/watch?v=oLwRXlSgiSQ</w:t>
        </w:r>
      </w:hyperlink>
    </w:p>
    <w:p w:rsidR="00617F4D" w:rsidRDefault="006C49E6" w:rsidP="00617F4D">
      <w:pPr>
        <w:rPr>
          <w:rFonts w:ascii="Times New Roman" w:hAnsi="Times New Roman" w:cs="Times New Roman"/>
          <w:bCs/>
        </w:rPr>
      </w:pPr>
      <w:r w:rsidRPr="006C49E6">
        <w:rPr>
          <w:rFonts w:ascii="Times New Roman" w:hAnsi="Times New Roman" w:cs="Times New Roman"/>
          <w:bCs/>
        </w:rPr>
        <w:t xml:space="preserve">The Romantics </w:t>
      </w:r>
      <w:r>
        <w:rPr>
          <w:rFonts w:ascii="Times New Roman" w:hAnsi="Times New Roman" w:cs="Times New Roman"/>
          <w:bCs/>
        </w:rPr>
        <w:t>–</w:t>
      </w:r>
      <w:r w:rsidRPr="006C49E6">
        <w:rPr>
          <w:rFonts w:ascii="Times New Roman" w:hAnsi="Times New Roman" w:cs="Times New Roman"/>
          <w:bCs/>
        </w:rPr>
        <w:t xml:space="preserve"> Nature</w:t>
      </w:r>
    </w:p>
    <w:p w:rsidR="006C49E6" w:rsidRDefault="00464FD5" w:rsidP="00617F4D">
      <w:pPr>
        <w:rPr>
          <w:rFonts w:ascii="Times New Roman" w:hAnsi="Times New Roman" w:cs="Times New Roman"/>
          <w:bCs/>
        </w:rPr>
      </w:pPr>
      <w:hyperlink r:id="rId10" w:history="1">
        <w:r w:rsidR="006C49E6" w:rsidRPr="002E6085">
          <w:rPr>
            <w:rStyle w:val="a3"/>
            <w:rFonts w:ascii="Times New Roman" w:hAnsi="Times New Roman" w:cs="Times New Roman"/>
            <w:bCs/>
          </w:rPr>
          <w:t>https://www.youtube.com/watch?v=liVQ21KZfOI</w:t>
        </w:r>
      </w:hyperlink>
    </w:p>
    <w:p w:rsidR="00617F4D" w:rsidRDefault="00617F4D" w:rsidP="00617F4D">
      <w:pPr>
        <w:rPr>
          <w:rFonts w:ascii="Times New Roman" w:hAnsi="Times New Roman" w:cs="Times New Roman"/>
        </w:rPr>
      </w:pPr>
      <w:r w:rsidRPr="00617F4D">
        <w:rPr>
          <w:rFonts w:ascii="Times New Roman" w:hAnsi="Times New Roman" w:cs="Times New Roman"/>
        </w:rPr>
        <w:t xml:space="preserve">The Romantics </w:t>
      </w:r>
      <w:r>
        <w:rPr>
          <w:rFonts w:ascii="Times New Roman" w:hAnsi="Times New Roman" w:cs="Times New Roman"/>
        </w:rPr>
        <w:t>–</w:t>
      </w:r>
      <w:r w:rsidRPr="00617F4D">
        <w:rPr>
          <w:rFonts w:ascii="Times New Roman" w:hAnsi="Times New Roman" w:cs="Times New Roman"/>
        </w:rPr>
        <w:t xml:space="preserve"> Eternity</w:t>
      </w:r>
    </w:p>
    <w:p w:rsidR="00617F4D" w:rsidRDefault="00464FD5" w:rsidP="00617F4D">
      <w:pPr>
        <w:rPr>
          <w:rFonts w:ascii="Times New Roman" w:hAnsi="Times New Roman" w:cs="Times New Roman"/>
        </w:rPr>
      </w:pPr>
      <w:hyperlink r:id="rId11" w:history="1">
        <w:r w:rsidR="00617F4D" w:rsidRPr="002E6085">
          <w:rPr>
            <w:rStyle w:val="a3"/>
            <w:rFonts w:ascii="Times New Roman" w:hAnsi="Times New Roman" w:cs="Times New Roman"/>
          </w:rPr>
          <w:t>https://www.youtube.com/watch?v=R6mefXs5h9o</w:t>
        </w:r>
      </w:hyperlink>
    </w:p>
    <w:p w:rsidR="00617F4D" w:rsidRDefault="00617F4D" w:rsidP="00617F4D">
      <w:pPr>
        <w:rPr>
          <w:rFonts w:ascii="Times New Roman" w:hAnsi="Times New Roman" w:cs="Times New Roman"/>
        </w:rPr>
      </w:pPr>
    </w:p>
    <w:p w:rsidR="006C49E6" w:rsidRPr="00475740" w:rsidRDefault="006C49E6" w:rsidP="006C49E6">
      <w:pPr>
        <w:pStyle w:val="a4"/>
        <w:numPr>
          <w:ilvl w:val="0"/>
          <w:numId w:val="1"/>
        </w:numPr>
        <w:ind w:leftChars="0"/>
        <w:rPr>
          <w:rFonts w:ascii="Times New Roman" w:hAnsi="Times New Roman" w:cs="Times New Roman"/>
          <w:b/>
        </w:rPr>
      </w:pPr>
      <w:r w:rsidRPr="00475740">
        <w:rPr>
          <w:rFonts w:ascii="Times New Roman" w:hAnsi="Times New Roman" w:cs="Times New Roman"/>
          <w:b/>
        </w:rPr>
        <w:t>HISTORY OF IDEAS – Romanticism</w:t>
      </w:r>
    </w:p>
    <w:p w:rsidR="006C49E6" w:rsidRDefault="006C49E6" w:rsidP="006C49E6">
      <w:pPr>
        <w:rPr>
          <w:rFonts w:ascii="Times New Roman" w:hAnsi="Times New Roman" w:cs="Times New Roman"/>
        </w:rPr>
      </w:pPr>
      <w:r>
        <w:rPr>
          <w:rFonts w:ascii="Times New Roman" w:hAnsi="Times New Roman" w:cs="Times New Roman"/>
        </w:rPr>
        <w:t>A</w:t>
      </w:r>
      <w:r>
        <w:rPr>
          <w:rFonts w:ascii="Times New Roman" w:hAnsi="Times New Roman" w:cs="Times New Roman" w:hint="eastAsia"/>
        </w:rPr>
        <w:t xml:space="preserve"> nine-minute guide to the Romantic </w:t>
      </w:r>
      <w:proofErr w:type="gramStart"/>
      <w:r>
        <w:rPr>
          <w:rFonts w:ascii="Times New Roman" w:hAnsi="Times New Roman" w:cs="Times New Roman" w:hint="eastAsia"/>
        </w:rPr>
        <w:t>movement</w:t>
      </w:r>
      <w:proofErr w:type="gramEnd"/>
      <w:r>
        <w:rPr>
          <w:rFonts w:ascii="Times New Roman" w:hAnsi="Times New Roman" w:cs="Times New Roman"/>
        </w:rPr>
        <w:t>, p</w:t>
      </w:r>
      <w:r>
        <w:rPr>
          <w:rFonts w:ascii="Times New Roman" w:hAnsi="Times New Roman" w:cs="Times New Roman" w:hint="eastAsia"/>
        </w:rPr>
        <w:t>roduced by The School of Life.</w:t>
      </w:r>
    </w:p>
    <w:p w:rsidR="006C49E6" w:rsidRDefault="00464FD5" w:rsidP="006C49E6">
      <w:pPr>
        <w:rPr>
          <w:rFonts w:ascii="Times New Roman" w:hAnsi="Times New Roman" w:cs="Times New Roman"/>
        </w:rPr>
      </w:pPr>
      <w:hyperlink r:id="rId12" w:history="1">
        <w:r w:rsidR="006C49E6" w:rsidRPr="002E6085">
          <w:rPr>
            <w:rStyle w:val="a3"/>
            <w:rFonts w:ascii="Times New Roman" w:hAnsi="Times New Roman" w:cs="Times New Roman"/>
          </w:rPr>
          <w:t>https://www.youtube.com/watch?v=OiRWBI0JTYQ</w:t>
        </w:r>
      </w:hyperlink>
    </w:p>
    <w:p w:rsidR="00475740" w:rsidRDefault="00475740" w:rsidP="006C49E6">
      <w:pPr>
        <w:rPr>
          <w:rFonts w:ascii="Times New Roman" w:hAnsi="Times New Roman" w:cs="Times New Roman"/>
        </w:rPr>
      </w:pPr>
    </w:p>
    <w:p w:rsidR="00475740" w:rsidRDefault="00475740" w:rsidP="00475740">
      <w:pPr>
        <w:pStyle w:val="a4"/>
        <w:numPr>
          <w:ilvl w:val="0"/>
          <w:numId w:val="1"/>
        </w:numPr>
        <w:ind w:leftChars="0"/>
        <w:rPr>
          <w:rFonts w:ascii="Times New Roman" w:hAnsi="Times New Roman" w:cs="Times New Roman"/>
          <w:b/>
        </w:rPr>
      </w:pPr>
      <w:r w:rsidRPr="00475740">
        <w:rPr>
          <w:rFonts w:ascii="Times New Roman" w:hAnsi="Times New Roman" w:cs="Times New Roman"/>
          <w:b/>
        </w:rPr>
        <w:t>Discovering Literature: Romantics and Victorians</w:t>
      </w:r>
    </w:p>
    <w:p w:rsidR="00475740" w:rsidRPr="00475740" w:rsidRDefault="00475740" w:rsidP="00475740">
      <w:pPr>
        <w:rPr>
          <w:rFonts w:ascii="Times New Roman" w:hAnsi="Times New Roman" w:cs="Times New Roman"/>
        </w:rPr>
      </w:pPr>
      <w:r>
        <w:rPr>
          <w:rFonts w:ascii="Times New Roman" w:hAnsi="Times New Roman" w:cs="Times New Roman" w:hint="eastAsia"/>
        </w:rPr>
        <w:t xml:space="preserve">[Created by the British Library, this website features </w:t>
      </w:r>
      <w:r>
        <w:rPr>
          <w:rFonts w:ascii="Times New Roman" w:hAnsi="Times New Roman" w:cs="Times New Roman"/>
        </w:rPr>
        <w:t>“</w:t>
      </w:r>
      <w:r w:rsidRPr="00475740">
        <w:rPr>
          <w:rFonts w:ascii="Times New Roman" w:hAnsi="Times New Roman" w:cs="Times New Roman"/>
        </w:rPr>
        <w:t>1,200 Romantic and Victorian literary treasures, new insights by 60 experts, 25 documentary films, 30 inspirational teache</w:t>
      </w:r>
      <w:r>
        <w:rPr>
          <w:rFonts w:ascii="Times New Roman" w:hAnsi="Times New Roman" w:cs="Times New Roman"/>
        </w:rPr>
        <w:t>rs’ notes and more.” A treasure trove.</w:t>
      </w:r>
      <w:r>
        <w:rPr>
          <w:rFonts w:ascii="Times New Roman" w:hAnsi="Times New Roman" w:cs="Times New Roman" w:hint="eastAsia"/>
        </w:rPr>
        <w:t>]</w:t>
      </w:r>
    </w:p>
    <w:p w:rsidR="00475740" w:rsidRDefault="00464FD5" w:rsidP="00475740">
      <w:pPr>
        <w:rPr>
          <w:rFonts w:ascii="Times New Roman" w:hAnsi="Times New Roman" w:cs="Times New Roman"/>
        </w:rPr>
      </w:pPr>
      <w:hyperlink r:id="rId13" w:history="1">
        <w:r w:rsidR="00475740" w:rsidRPr="002E6085">
          <w:rPr>
            <w:rStyle w:val="a3"/>
            <w:rFonts w:ascii="Times New Roman" w:hAnsi="Times New Roman" w:cs="Times New Roman"/>
          </w:rPr>
          <w:t>http://www.bl.uk/romantics-and-victorians</w:t>
        </w:r>
      </w:hyperlink>
    </w:p>
    <w:p w:rsidR="000A7ECC" w:rsidRDefault="000A7ECC" w:rsidP="00475740">
      <w:pPr>
        <w:rPr>
          <w:rFonts w:ascii="Times New Roman" w:hAnsi="Times New Roman" w:cs="Times New Roman"/>
        </w:rPr>
      </w:pPr>
    </w:p>
    <w:p w:rsidR="000A7ECC" w:rsidRPr="000A7ECC" w:rsidRDefault="000A7ECC" w:rsidP="000A7ECC">
      <w:pPr>
        <w:pStyle w:val="a4"/>
        <w:numPr>
          <w:ilvl w:val="0"/>
          <w:numId w:val="1"/>
        </w:numPr>
        <w:ind w:leftChars="0"/>
        <w:rPr>
          <w:rFonts w:ascii="Times New Roman" w:hAnsi="Times New Roman" w:cs="Times New Roman"/>
          <w:b/>
        </w:rPr>
      </w:pPr>
      <w:r w:rsidRPr="000A7ECC">
        <w:rPr>
          <w:rFonts w:ascii="Times New Roman" w:hAnsi="Times New Roman" w:cs="Times New Roman"/>
          <w:b/>
        </w:rPr>
        <w:t>The Romantics</w:t>
      </w:r>
    </w:p>
    <w:p w:rsidR="00475740" w:rsidRDefault="000A7ECC" w:rsidP="00475740">
      <w:pPr>
        <w:rPr>
          <w:rFonts w:ascii="Times New Roman" w:hAnsi="Times New Roman" w:cs="Times New Roman"/>
        </w:rPr>
      </w:pPr>
      <w:r>
        <w:rPr>
          <w:rFonts w:ascii="Times New Roman" w:hAnsi="Times New Roman" w:cs="Times New Roman" w:hint="eastAsia"/>
        </w:rPr>
        <w:t>[</w:t>
      </w:r>
      <w:proofErr w:type="spellStart"/>
      <w:r w:rsidRPr="000A7ECC">
        <w:rPr>
          <w:rFonts w:ascii="Times New Roman" w:hAnsi="Times New Roman" w:cs="Times New Roman"/>
        </w:rPr>
        <w:t>Dr</w:t>
      </w:r>
      <w:proofErr w:type="spellEnd"/>
      <w:r w:rsidRPr="000A7ECC">
        <w:rPr>
          <w:rFonts w:ascii="Times New Roman" w:hAnsi="Times New Roman" w:cs="Times New Roman"/>
        </w:rPr>
        <w:t xml:space="preserve"> Stephanie Forward explains the key ideas and influences of Romanticism, and </w:t>
      </w:r>
      <w:r w:rsidRPr="000A7ECC">
        <w:rPr>
          <w:rFonts w:ascii="Times New Roman" w:hAnsi="Times New Roman" w:cs="Times New Roman"/>
        </w:rPr>
        <w:lastRenderedPageBreak/>
        <w:t>considers their place in the work of writers including Wordsworth, Bl</w:t>
      </w:r>
      <w:r>
        <w:rPr>
          <w:rFonts w:ascii="Times New Roman" w:hAnsi="Times New Roman" w:cs="Times New Roman"/>
        </w:rPr>
        <w:t>ake, P B Shelley and Keats. – website description</w:t>
      </w:r>
      <w:r>
        <w:rPr>
          <w:rFonts w:ascii="Times New Roman" w:hAnsi="Times New Roman" w:cs="Times New Roman" w:hint="eastAsia"/>
        </w:rPr>
        <w:t>]</w:t>
      </w:r>
    </w:p>
    <w:p w:rsidR="006C49E6" w:rsidRDefault="00464FD5" w:rsidP="006C49E6">
      <w:pPr>
        <w:rPr>
          <w:rFonts w:ascii="Times New Roman" w:hAnsi="Times New Roman" w:cs="Times New Roman"/>
        </w:rPr>
      </w:pPr>
      <w:hyperlink r:id="rId14" w:history="1">
        <w:r w:rsidR="000A7ECC" w:rsidRPr="002E6085">
          <w:rPr>
            <w:rStyle w:val="a3"/>
            <w:rFonts w:ascii="Times New Roman" w:hAnsi="Times New Roman" w:cs="Times New Roman"/>
          </w:rPr>
          <w:t>http://www.bl.uk/romantics-and-victorians/articles/the-romantics</w:t>
        </w:r>
      </w:hyperlink>
    </w:p>
    <w:p w:rsidR="000A7ECC" w:rsidRDefault="000A7ECC" w:rsidP="006C49E6">
      <w:pPr>
        <w:rPr>
          <w:rFonts w:ascii="Times New Roman" w:hAnsi="Times New Roman" w:cs="Times New Roman"/>
        </w:rPr>
      </w:pPr>
    </w:p>
    <w:p w:rsidR="006C49E6" w:rsidRDefault="002715F7" w:rsidP="006C49E6">
      <w:pPr>
        <w:rPr>
          <w:rFonts w:ascii="Times New Roman" w:hAnsi="Times New Roman" w:cs="Times New Roman"/>
          <w:b/>
        </w:rPr>
      </w:pPr>
      <w:r w:rsidRPr="002715F7">
        <w:rPr>
          <w:rFonts w:ascii="Times New Roman" w:hAnsi="Times New Roman" w:cs="Times New Roman" w:hint="eastAsia"/>
          <w:b/>
        </w:rPr>
        <w:t>Wordsworth</w:t>
      </w:r>
    </w:p>
    <w:p w:rsidR="000E5A44" w:rsidRDefault="000E5A44" w:rsidP="000E5A44">
      <w:pPr>
        <w:pStyle w:val="a4"/>
        <w:numPr>
          <w:ilvl w:val="0"/>
          <w:numId w:val="1"/>
        </w:numPr>
        <w:ind w:leftChars="0"/>
        <w:rPr>
          <w:rFonts w:ascii="Times New Roman" w:hAnsi="Times New Roman" w:cs="Times New Roman"/>
          <w:b/>
        </w:rPr>
      </w:pPr>
      <w:r w:rsidRPr="000E5A44">
        <w:rPr>
          <w:rFonts w:ascii="Times New Roman" w:hAnsi="Times New Roman" w:cs="Times New Roman"/>
          <w:b/>
        </w:rPr>
        <w:t>James Chandler - A Revolution in Poetry: Wordsworth and Coleridge, 1798</w:t>
      </w:r>
      <w:r>
        <w:rPr>
          <w:rFonts w:ascii="Times New Roman" w:hAnsi="Times New Roman" w:cs="Times New Roman"/>
          <w:b/>
        </w:rPr>
        <w:t xml:space="preserve"> (lecture)</w:t>
      </w:r>
    </w:p>
    <w:p w:rsidR="001559FF" w:rsidRDefault="00464FD5" w:rsidP="001559FF">
      <w:pPr>
        <w:rPr>
          <w:rFonts w:ascii="Times New Roman" w:hAnsi="Times New Roman" w:cs="Times New Roman"/>
        </w:rPr>
      </w:pPr>
      <w:hyperlink r:id="rId15" w:history="1">
        <w:r w:rsidR="009363E4" w:rsidRPr="002E6085">
          <w:rPr>
            <w:rStyle w:val="a3"/>
            <w:rFonts w:ascii="Times New Roman" w:hAnsi="Times New Roman" w:cs="Times New Roman"/>
          </w:rPr>
          <w:t>https://www.youtube.com/watch?v=OTfiEHm3_pQ</w:t>
        </w:r>
      </w:hyperlink>
    </w:p>
    <w:p w:rsidR="000E5A44" w:rsidRDefault="000E5A44" w:rsidP="000E5A44">
      <w:pPr>
        <w:rPr>
          <w:rFonts w:ascii="Times New Roman" w:hAnsi="Times New Roman" w:cs="Times New Roman"/>
        </w:rPr>
      </w:pPr>
      <w:r>
        <w:rPr>
          <w:rFonts w:ascii="Times New Roman" w:hAnsi="Times New Roman" w:cs="Times New Roman"/>
        </w:rPr>
        <w:t>[</w:t>
      </w:r>
      <w:r w:rsidR="009363E4">
        <w:rPr>
          <w:rFonts w:ascii="Times New Roman" w:hAnsi="Times New Roman" w:cs="Times New Roman"/>
        </w:rPr>
        <w:t xml:space="preserve">Renowned scholar James Chandler introduces </w:t>
      </w:r>
      <w:r w:rsidR="009363E4">
        <w:rPr>
          <w:rFonts w:ascii="Times New Roman" w:hAnsi="Times New Roman" w:cs="Times New Roman"/>
          <w:i/>
        </w:rPr>
        <w:t>Lyrical Ballads</w:t>
      </w:r>
      <w:r w:rsidR="009363E4">
        <w:rPr>
          <w:rFonts w:ascii="Times New Roman" w:hAnsi="Times New Roman" w:cs="Times New Roman"/>
        </w:rPr>
        <w:t xml:space="preserve"> and the </w:t>
      </w:r>
      <w:r w:rsidR="009363E4">
        <w:rPr>
          <w:rFonts w:ascii="Times New Roman" w:hAnsi="Times New Roman" w:cs="Times New Roman"/>
          <w:i/>
        </w:rPr>
        <w:t>Preface</w:t>
      </w:r>
      <w:r w:rsidR="00936DC3">
        <w:rPr>
          <w:rFonts w:ascii="Times New Roman" w:hAnsi="Times New Roman" w:cs="Times New Roman"/>
        </w:rPr>
        <w:t>. The poem he examines, however, is one that wa</w:t>
      </w:r>
      <w:r w:rsidR="00626F62">
        <w:rPr>
          <w:rFonts w:ascii="Times New Roman" w:hAnsi="Times New Roman" w:cs="Times New Roman"/>
        </w:rPr>
        <w:t>s included in the second volume</w:t>
      </w:r>
      <w:r w:rsidR="00626F62">
        <w:rPr>
          <w:rFonts w:ascii="Times New Roman" w:hAnsi="Times New Roman" w:cs="Times New Roman" w:hint="eastAsia"/>
        </w:rPr>
        <w:t xml:space="preserve"> of </w:t>
      </w:r>
      <w:r w:rsidR="00626F62">
        <w:rPr>
          <w:rFonts w:ascii="Times New Roman" w:hAnsi="Times New Roman" w:cs="Times New Roman"/>
          <w:i/>
        </w:rPr>
        <w:t>Lyrical Ballads</w:t>
      </w:r>
      <w:r w:rsidR="00626F62">
        <w:rPr>
          <w:rFonts w:ascii="Times New Roman" w:hAnsi="Times New Roman" w:cs="Times New Roman"/>
        </w:rPr>
        <w:t xml:space="preserve">, </w:t>
      </w:r>
      <w:r w:rsidR="00626F62" w:rsidRPr="00626F62">
        <w:rPr>
          <w:rFonts w:ascii="Times New Roman" w:hAnsi="Times New Roman" w:cs="Times New Roman"/>
          <w:i/>
        </w:rPr>
        <w:t>Hart-Leap Well</w:t>
      </w:r>
      <w:r w:rsidR="00626F62">
        <w:rPr>
          <w:rFonts w:ascii="Times New Roman" w:hAnsi="Times New Roman" w:cs="Times New Roman"/>
        </w:rPr>
        <w:t>, not discussed in our course.</w:t>
      </w:r>
      <w:r>
        <w:rPr>
          <w:rFonts w:ascii="Times New Roman" w:hAnsi="Times New Roman" w:cs="Times New Roman"/>
        </w:rPr>
        <w:t>]</w:t>
      </w:r>
    </w:p>
    <w:p w:rsidR="00626F62" w:rsidRPr="00F751AF" w:rsidRDefault="00626F62" w:rsidP="000E5A44">
      <w:pPr>
        <w:rPr>
          <w:rFonts w:ascii="Times New Roman" w:hAnsi="Times New Roman" w:cs="Times New Roman"/>
        </w:rPr>
      </w:pPr>
    </w:p>
    <w:p w:rsidR="000E5A44" w:rsidRPr="001559FF" w:rsidRDefault="000E5A44" w:rsidP="000E5A44">
      <w:pPr>
        <w:pStyle w:val="a4"/>
        <w:numPr>
          <w:ilvl w:val="0"/>
          <w:numId w:val="1"/>
        </w:numPr>
        <w:ind w:leftChars="0"/>
        <w:rPr>
          <w:rFonts w:ascii="Times New Roman" w:hAnsi="Times New Roman" w:cs="Times New Roman"/>
          <w:b/>
        </w:rPr>
      </w:pPr>
      <w:r w:rsidRPr="001559FF">
        <w:rPr>
          <w:rFonts w:ascii="Times New Roman" w:hAnsi="Times New Roman" w:cs="Times New Roman"/>
          <w:b/>
        </w:rPr>
        <w:t>Wordsworth's Sense of Place: Home at Grasmere</w:t>
      </w:r>
    </w:p>
    <w:p w:rsidR="001559FF" w:rsidRDefault="001559FF" w:rsidP="001559FF">
      <w:pPr>
        <w:rPr>
          <w:rFonts w:ascii="Times New Roman" w:hAnsi="Times New Roman" w:cs="Times New Roman"/>
        </w:rPr>
      </w:pPr>
      <w:r>
        <w:rPr>
          <w:rFonts w:ascii="Times New Roman" w:hAnsi="Times New Roman" w:cs="Times New Roman" w:hint="eastAsia"/>
        </w:rPr>
        <w:t xml:space="preserve">A </w:t>
      </w:r>
      <w:r w:rsidRPr="001559FF">
        <w:rPr>
          <w:rFonts w:ascii="Times New Roman" w:hAnsi="Times New Roman" w:cs="Times New Roman"/>
        </w:rPr>
        <w:t xml:space="preserve">25 minute film about Wordsworth's life in the Lake District, the love he feels for his chosen place and the connection between place, poetry and self-identity that is so central </w:t>
      </w:r>
      <w:r>
        <w:rPr>
          <w:rFonts w:ascii="Times New Roman" w:hAnsi="Times New Roman" w:cs="Times New Roman"/>
        </w:rPr>
        <w:t xml:space="preserve">to his work. </w:t>
      </w:r>
      <w:r w:rsidRPr="001559FF">
        <w:rPr>
          <w:rFonts w:ascii="Times New Roman" w:hAnsi="Times New Roman" w:cs="Times New Roman"/>
        </w:rPr>
        <w:t xml:space="preserve">The </w:t>
      </w:r>
      <w:proofErr w:type="spellStart"/>
      <w:r w:rsidRPr="001559FF">
        <w:rPr>
          <w:rFonts w:ascii="Times New Roman" w:hAnsi="Times New Roman" w:cs="Times New Roman"/>
        </w:rPr>
        <w:t>programme</w:t>
      </w:r>
      <w:proofErr w:type="spellEnd"/>
      <w:r w:rsidRPr="001559FF">
        <w:rPr>
          <w:rFonts w:ascii="Times New Roman" w:hAnsi="Times New Roman" w:cs="Times New Roman"/>
        </w:rPr>
        <w:t>, written and presented by Dr</w:t>
      </w:r>
      <w:r>
        <w:rPr>
          <w:rFonts w:ascii="Times New Roman" w:hAnsi="Times New Roman" w:cs="Times New Roman"/>
        </w:rPr>
        <w:t>.</w:t>
      </w:r>
      <w:r w:rsidRPr="001559FF">
        <w:rPr>
          <w:rFonts w:ascii="Times New Roman" w:hAnsi="Times New Roman" w:cs="Times New Roman"/>
        </w:rPr>
        <w:t xml:space="preserve"> Sally </w:t>
      </w:r>
      <w:proofErr w:type="spellStart"/>
      <w:r w:rsidRPr="001559FF">
        <w:rPr>
          <w:rFonts w:ascii="Times New Roman" w:hAnsi="Times New Roman" w:cs="Times New Roman"/>
        </w:rPr>
        <w:t>Bushell</w:t>
      </w:r>
      <w:proofErr w:type="spellEnd"/>
      <w:r w:rsidRPr="001559FF">
        <w:rPr>
          <w:rFonts w:ascii="Times New Roman" w:hAnsi="Times New Roman" w:cs="Times New Roman"/>
        </w:rPr>
        <w:t xml:space="preserve">, is </w:t>
      </w:r>
      <w:proofErr w:type="spellStart"/>
      <w:r w:rsidRPr="001559FF">
        <w:rPr>
          <w:rFonts w:ascii="Times New Roman" w:hAnsi="Times New Roman" w:cs="Times New Roman"/>
        </w:rPr>
        <w:t>centred</w:t>
      </w:r>
      <w:proofErr w:type="spellEnd"/>
      <w:r w:rsidRPr="001559FF">
        <w:rPr>
          <w:rFonts w:ascii="Times New Roman" w:hAnsi="Times New Roman" w:cs="Times New Roman"/>
        </w:rPr>
        <w:t xml:space="preserve"> on his decision to return to Grasmere in 1800, to set up home with his sister, Dorothy, and on 'Home at Grasmere' as the poem which both celebrates and interrogates that decision.</w:t>
      </w:r>
    </w:p>
    <w:p w:rsidR="001559FF" w:rsidRDefault="001559FF" w:rsidP="001559FF">
      <w:pPr>
        <w:rPr>
          <w:rFonts w:ascii="Times New Roman" w:hAnsi="Times New Roman" w:cs="Times New Roman"/>
        </w:rPr>
      </w:pPr>
      <w:r>
        <w:rPr>
          <w:rFonts w:ascii="Times New Roman" w:hAnsi="Times New Roman" w:cs="Times New Roman"/>
        </w:rPr>
        <w:t xml:space="preserve">Part 1 </w:t>
      </w:r>
      <w:hyperlink r:id="rId16" w:history="1">
        <w:r w:rsidRPr="002E6085">
          <w:rPr>
            <w:rStyle w:val="a3"/>
            <w:rFonts w:ascii="Times New Roman" w:hAnsi="Times New Roman" w:cs="Times New Roman"/>
          </w:rPr>
          <w:t>https://www.youtube.com/watch?v=tWGaSvk1vUg</w:t>
        </w:r>
      </w:hyperlink>
    </w:p>
    <w:p w:rsidR="001559FF" w:rsidRDefault="001559FF" w:rsidP="001559FF">
      <w:pPr>
        <w:rPr>
          <w:rFonts w:ascii="Times New Roman" w:hAnsi="Times New Roman" w:cs="Times New Roman"/>
        </w:rPr>
      </w:pPr>
      <w:r>
        <w:rPr>
          <w:rFonts w:ascii="Times New Roman" w:hAnsi="Times New Roman" w:cs="Times New Roman"/>
        </w:rPr>
        <w:t xml:space="preserve">Part 2 </w:t>
      </w:r>
      <w:hyperlink r:id="rId17" w:history="1">
        <w:r w:rsidRPr="002E6085">
          <w:rPr>
            <w:rStyle w:val="a3"/>
            <w:rFonts w:ascii="Times New Roman" w:hAnsi="Times New Roman" w:cs="Times New Roman"/>
          </w:rPr>
          <w:t>https://www.youtube.com/watch?v=q4SHvSzJx_I</w:t>
        </w:r>
      </w:hyperlink>
    </w:p>
    <w:p w:rsidR="00475740" w:rsidRDefault="00475740" w:rsidP="001559FF">
      <w:pPr>
        <w:rPr>
          <w:rFonts w:ascii="Times New Roman" w:hAnsi="Times New Roman" w:cs="Times New Roman"/>
        </w:rPr>
      </w:pPr>
    </w:p>
    <w:p w:rsidR="00475740" w:rsidRDefault="00475740" w:rsidP="00475740">
      <w:pPr>
        <w:pStyle w:val="a4"/>
        <w:numPr>
          <w:ilvl w:val="0"/>
          <w:numId w:val="1"/>
        </w:numPr>
        <w:ind w:leftChars="0"/>
        <w:rPr>
          <w:rFonts w:ascii="Times New Roman" w:hAnsi="Times New Roman" w:cs="Times New Roman"/>
          <w:b/>
        </w:rPr>
      </w:pPr>
      <w:r w:rsidRPr="00475740">
        <w:rPr>
          <w:rFonts w:ascii="Times New Roman" w:hAnsi="Times New Roman" w:cs="Times New Roman"/>
          <w:b/>
        </w:rPr>
        <w:t>An introduction to ‘</w:t>
      </w:r>
      <w:proofErr w:type="spellStart"/>
      <w:r w:rsidRPr="00475740">
        <w:rPr>
          <w:rFonts w:ascii="Times New Roman" w:hAnsi="Times New Roman" w:cs="Times New Roman"/>
          <w:b/>
        </w:rPr>
        <w:t>Tintern</w:t>
      </w:r>
      <w:proofErr w:type="spellEnd"/>
      <w:r w:rsidRPr="00475740">
        <w:rPr>
          <w:rFonts w:ascii="Times New Roman" w:hAnsi="Times New Roman" w:cs="Times New Roman"/>
          <w:b/>
        </w:rPr>
        <w:t xml:space="preserve"> Abbey’</w:t>
      </w:r>
    </w:p>
    <w:p w:rsidR="00475740" w:rsidRPr="00475740" w:rsidRDefault="000A7ECC" w:rsidP="00475740">
      <w:pPr>
        <w:rPr>
          <w:rFonts w:ascii="Times New Roman" w:hAnsi="Times New Roman" w:cs="Times New Roman"/>
          <w:b/>
        </w:rPr>
      </w:pPr>
      <w:r>
        <w:rPr>
          <w:rFonts w:ascii="Times New Roman" w:hAnsi="Times New Roman" w:cs="Times New Roman"/>
        </w:rPr>
        <w:t>[A British Library article by Professor Philip Shaw.]</w:t>
      </w:r>
    </w:p>
    <w:p w:rsidR="00475740" w:rsidRDefault="00464FD5" w:rsidP="00475740">
      <w:pPr>
        <w:rPr>
          <w:rFonts w:ascii="Times New Roman" w:hAnsi="Times New Roman" w:cs="Times New Roman"/>
        </w:rPr>
      </w:pPr>
      <w:hyperlink r:id="rId18" w:history="1">
        <w:r w:rsidR="00475740" w:rsidRPr="002E6085">
          <w:rPr>
            <w:rStyle w:val="a3"/>
            <w:rFonts w:ascii="Times New Roman" w:hAnsi="Times New Roman" w:cs="Times New Roman"/>
          </w:rPr>
          <w:t>http://www.bl.uk/romantics-and-victorians/articles/an-introduction-to-tintern-abbey</w:t>
        </w:r>
      </w:hyperlink>
    </w:p>
    <w:p w:rsidR="001559FF" w:rsidRDefault="001559FF" w:rsidP="001559FF">
      <w:pPr>
        <w:rPr>
          <w:rFonts w:ascii="Times New Roman" w:hAnsi="Times New Roman" w:cs="Times New Roman"/>
        </w:rPr>
      </w:pPr>
    </w:p>
    <w:p w:rsidR="00626F62" w:rsidRPr="00C444F1" w:rsidRDefault="00C444F1" w:rsidP="00C444F1">
      <w:pPr>
        <w:rPr>
          <w:rFonts w:ascii="Times New Roman" w:hAnsi="Times New Roman" w:cs="Times New Roman"/>
          <w:b/>
        </w:rPr>
      </w:pPr>
      <w:r w:rsidRPr="00C444F1">
        <w:rPr>
          <w:rFonts w:ascii="Times New Roman" w:hAnsi="Times New Roman" w:cs="Times New Roman" w:hint="eastAsia"/>
          <w:b/>
        </w:rPr>
        <w:t>Coleridge</w:t>
      </w:r>
    </w:p>
    <w:p w:rsidR="00C444F1" w:rsidRPr="00C444F1" w:rsidRDefault="00C444F1" w:rsidP="00C444F1">
      <w:pPr>
        <w:pStyle w:val="a4"/>
        <w:numPr>
          <w:ilvl w:val="0"/>
          <w:numId w:val="1"/>
        </w:numPr>
        <w:ind w:leftChars="0"/>
        <w:rPr>
          <w:rFonts w:ascii="Times New Roman" w:hAnsi="Times New Roman" w:cs="Times New Roman"/>
          <w:b/>
        </w:rPr>
      </w:pPr>
      <w:r w:rsidRPr="00C444F1">
        <w:rPr>
          <w:rFonts w:ascii="Times New Roman" w:hAnsi="Times New Roman" w:cs="Times New Roman" w:hint="eastAsia"/>
          <w:b/>
        </w:rPr>
        <w:t xml:space="preserve">Richard Holmes - </w:t>
      </w:r>
      <w:r w:rsidRPr="00C444F1">
        <w:rPr>
          <w:rFonts w:ascii="Times New Roman" w:hAnsi="Times New Roman" w:cs="Times New Roman"/>
          <w:b/>
        </w:rPr>
        <w:t>On Coleridge</w:t>
      </w:r>
    </w:p>
    <w:p w:rsidR="00C444F1" w:rsidRDefault="00C444F1" w:rsidP="00C444F1">
      <w:pPr>
        <w:rPr>
          <w:rFonts w:ascii="Times New Roman" w:hAnsi="Times New Roman" w:cs="Times New Roman"/>
        </w:rPr>
      </w:pPr>
      <w:r>
        <w:rPr>
          <w:rFonts w:ascii="Times New Roman" w:hAnsi="Times New Roman" w:cs="Times New Roman" w:hint="eastAsia"/>
        </w:rPr>
        <w:t>[</w:t>
      </w:r>
      <w:r>
        <w:rPr>
          <w:rFonts w:ascii="Times New Roman" w:hAnsi="Times New Roman" w:cs="Times New Roman"/>
        </w:rPr>
        <w:t>P</w:t>
      </w:r>
      <w:r w:rsidRPr="00C444F1">
        <w:rPr>
          <w:rFonts w:ascii="Times New Roman" w:hAnsi="Times New Roman" w:cs="Times New Roman"/>
        </w:rPr>
        <w:t>reeminent Coleridge biographer Richard Holmes</w:t>
      </w:r>
      <w:r>
        <w:rPr>
          <w:rFonts w:ascii="Times New Roman" w:hAnsi="Times New Roman" w:cs="Times New Roman"/>
        </w:rPr>
        <w:t xml:space="preserve"> talks about Coleridge and </w:t>
      </w:r>
      <w:r>
        <w:rPr>
          <w:rFonts w:ascii="Times New Roman" w:hAnsi="Times New Roman" w:cs="Times New Roman"/>
          <w:i/>
        </w:rPr>
        <w:t>The Rime of the Ancient Mariner</w:t>
      </w:r>
      <w:r>
        <w:rPr>
          <w:rFonts w:ascii="Times New Roman" w:hAnsi="Times New Roman" w:cs="Times New Roman"/>
        </w:rPr>
        <w:t>, with substantial illustrations.</w:t>
      </w:r>
      <w:r>
        <w:rPr>
          <w:rFonts w:ascii="Times New Roman" w:hAnsi="Times New Roman" w:cs="Times New Roman" w:hint="eastAsia"/>
        </w:rPr>
        <w:t>]</w:t>
      </w:r>
    </w:p>
    <w:p w:rsidR="00C444F1" w:rsidRDefault="00464FD5" w:rsidP="00C444F1">
      <w:pPr>
        <w:rPr>
          <w:rFonts w:ascii="Times New Roman" w:hAnsi="Times New Roman" w:cs="Times New Roman"/>
        </w:rPr>
      </w:pPr>
      <w:hyperlink r:id="rId19" w:history="1">
        <w:r w:rsidR="00C444F1" w:rsidRPr="002E6085">
          <w:rPr>
            <w:rStyle w:val="a3"/>
            <w:rFonts w:ascii="Times New Roman" w:hAnsi="Times New Roman" w:cs="Times New Roman"/>
          </w:rPr>
          <w:t>https://youtu.be/FHYsJ7Y2KV0?t=14m53s</w:t>
        </w:r>
      </w:hyperlink>
    </w:p>
    <w:p w:rsidR="00C444F1" w:rsidRDefault="00C444F1" w:rsidP="00C444F1">
      <w:pPr>
        <w:rPr>
          <w:rFonts w:ascii="Times New Roman" w:hAnsi="Times New Roman" w:cs="Times New Roman"/>
        </w:rPr>
      </w:pPr>
    </w:p>
    <w:p w:rsidR="00C444F1" w:rsidRDefault="00C444F1" w:rsidP="00C444F1">
      <w:pPr>
        <w:pStyle w:val="a4"/>
        <w:numPr>
          <w:ilvl w:val="0"/>
          <w:numId w:val="1"/>
        </w:numPr>
        <w:ind w:leftChars="0"/>
        <w:rPr>
          <w:rFonts w:ascii="Times New Roman" w:hAnsi="Times New Roman" w:cs="Times New Roman"/>
          <w:b/>
        </w:rPr>
      </w:pPr>
      <w:r w:rsidRPr="00C444F1">
        <w:rPr>
          <w:rFonts w:ascii="Times New Roman" w:hAnsi="Times New Roman" w:cs="Times New Roman"/>
          <w:b/>
        </w:rPr>
        <w:t>Coleridge &amp; Romanticism by Douglas Hedley</w:t>
      </w:r>
    </w:p>
    <w:p w:rsidR="00C444F1" w:rsidRDefault="00C444F1" w:rsidP="00C444F1">
      <w:pPr>
        <w:rPr>
          <w:rFonts w:ascii="Times New Roman" w:hAnsi="Times New Roman" w:cs="Times New Roman"/>
        </w:rPr>
      </w:pPr>
      <w:r>
        <w:rPr>
          <w:rFonts w:ascii="Times New Roman" w:hAnsi="Times New Roman" w:cs="Times New Roman"/>
        </w:rPr>
        <w:t>[A thoughtful, if sometimes difficult, consideratio</w:t>
      </w:r>
      <w:r w:rsidR="005B5F83">
        <w:rPr>
          <w:rFonts w:ascii="Times New Roman" w:hAnsi="Times New Roman" w:cs="Times New Roman"/>
        </w:rPr>
        <w:t>n of Coleridge, his ideas and beliefs</w:t>
      </w:r>
      <w:r>
        <w:rPr>
          <w:rFonts w:ascii="Times New Roman" w:hAnsi="Times New Roman" w:cs="Times New Roman"/>
        </w:rPr>
        <w:t>, by a theologian.]</w:t>
      </w:r>
    </w:p>
    <w:p w:rsidR="00C444F1" w:rsidRDefault="00464FD5" w:rsidP="00C444F1">
      <w:pPr>
        <w:rPr>
          <w:rFonts w:ascii="Times New Roman" w:hAnsi="Times New Roman" w:cs="Times New Roman"/>
        </w:rPr>
      </w:pPr>
      <w:hyperlink r:id="rId20" w:history="1">
        <w:r w:rsidR="00E65D27" w:rsidRPr="002E6085">
          <w:rPr>
            <w:rStyle w:val="a3"/>
            <w:rFonts w:ascii="Times New Roman" w:hAnsi="Times New Roman" w:cs="Times New Roman"/>
          </w:rPr>
          <w:t>https://www.youtube.com/watch?v=GzyI6B745BI</w:t>
        </w:r>
      </w:hyperlink>
    </w:p>
    <w:p w:rsidR="000A7ECC" w:rsidRDefault="000A7ECC" w:rsidP="00C444F1">
      <w:pPr>
        <w:rPr>
          <w:rFonts w:ascii="Times New Roman" w:hAnsi="Times New Roman" w:cs="Times New Roman"/>
        </w:rPr>
      </w:pPr>
    </w:p>
    <w:p w:rsidR="000A7ECC" w:rsidRDefault="000A7ECC" w:rsidP="000A7ECC">
      <w:pPr>
        <w:pStyle w:val="a4"/>
        <w:numPr>
          <w:ilvl w:val="0"/>
          <w:numId w:val="1"/>
        </w:numPr>
        <w:ind w:leftChars="0"/>
        <w:rPr>
          <w:rFonts w:ascii="Times New Roman" w:hAnsi="Times New Roman" w:cs="Times New Roman"/>
          <w:b/>
        </w:rPr>
      </w:pPr>
      <w:r w:rsidRPr="000A7ECC">
        <w:rPr>
          <w:rFonts w:ascii="Times New Roman" w:hAnsi="Times New Roman" w:cs="Times New Roman"/>
          <w:b/>
        </w:rPr>
        <w:t>An introduction to '</w:t>
      </w:r>
      <w:proofErr w:type="spellStart"/>
      <w:r w:rsidRPr="000A7ECC">
        <w:rPr>
          <w:rFonts w:ascii="Times New Roman" w:hAnsi="Times New Roman" w:cs="Times New Roman"/>
          <w:b/>
        </w:rPr>
        <w:t>Kubla</w:t>
      </w:r>
      <w:proofErr w:type="spellEnd"/>
      <w:r w:rsidRPr="000A7ECC">
        <w:rPr>
          <w:rFonts w:ascii="Times New Roman" w:hAnsi="Times New Roman" w:cs="Times New Roman"/>
          <w:b/>
        </w:rPr>
        <w:t xml:space="preserve"> Khan: or A Vision in a Dream'</w:t>
      </w:r>
    </w:p>
    <w:p w:rsidR="000A7ECC" w:rsidRPr="000A7ECC" w:rsidRDefault="000A7ECC" w:rsidP="000A7ECC">
      <w:pPr>
        <w:rPr>
          <w:rFonts w:ascii="Times New Roman" w:hAnsi="Times New Roman" w:cs="Times New Roman"/>
        </w:rPr>
      </w:pPr>
      <w:r>
        <w:rPr>
          <w:rFonts w:ascii="Times New Roman" w:hAnsi="Times New Roman" w:cs="Times New Roman"/>
        </w:rPr>
        <w:lastRenderedPageBreak/>
        <w:t>[</w:t>
      </w:r>
      <w:proofErr w:type="spellStart"/>
      <w:r w:rsidRPr="000A7ECC">
        <w:rPr>
          <w:rFonts w:ascii="Times New Roman" w:hAnsi="Times New Roman" w:cs="Times New Roman"/>
        </w:rPr>
        <w:t>Dr</w:t>
      </w:r>
      <w:proofErr w:type="spellEnd"/>
      <w:r w:rsidRPr="000A7ECC">
        <w:rPr>
          <w:rFonts w:ascii="Times New Roman" w:hAnsi="Times New Roman" w:cs="Times New Roman"/>
        </w:rPr>
        <w:t xml:space="preserve"> Seamus Perry considers the composition and publication history of '</w:t>
      </w:r>
      <w:proofErr w:type="spellStart"/>
      <w:r w:rsidRPr="000A7ECC">
        <w:rPr>
          <w:rFonts w:ascii="Times New Roman" w:hAnsi="Times New Roman" w:cs="Times New Roman"/>
        </w:rPr>
        <w:t>Kubla</w:t>
      </w:r>
      <w:proofErr w:type="spellEnd"/>
      <w:r w:rsidRPr="000A7ECC">
        <w:rPr>
          <w:rFonts w:ascii="Times New Roman" w:hAnsi="Times New Roman" w:cs="Times New Roman"/>
        </w:rPr>
        <w:t xml:space="preserve"> Khan', and explores how Coleridge transforms language into both image and music. </w:t>
      </w:r>
      <w:r>
        <w:rPr>
          <w:rFonts w:ascii="Times New Roman" w:hAnsi="Times New Roman" w:cs="Times New Roman"/>
        </w:rPr>
        <w:t>–</w:t>
      </w:r>
      <w:r w:rsidRPr="000A7ECC">
        <w:rPr>
          <w:rFonts w:ascii="Times New Roman" w:hAnsi="Times New Roman" w:cs="Times New Roman"/>
        </w:rPr>
        <w:t xml:space="preserve"> </w:t>
      </w:r>
      <w:r>
        <w:rPr>
          <w:rFonts w:ascii="Times New Roman" w:hAnsi="Times New Roman" w:cs="Times New Roman"/>
        </w:rPr>
        <w:t>website description]</w:t>
      </w:r>
    </w:p>
    <w:p w:rsidR="00E65D27" w:rsidRDefault="00464FD5" w:rsidP="00C444F1">
      <w:pPr>
        <w:rPr>
          <w:rFonts w:ascii="Times New Roman" w:hAnsi="Times New Roman" w:cs="Times New Roman"/>
        </w:rPr>
      </w:pPr>
      <w:hyperlink r:id="rId21" w:history="1">
        <w:r w:rsidR="000A7ECC" w:rsidRPr="002E6085">
          <w:rPr>
            <w:rStyle w:val="a3"/>
            <w:rFonts w:ascii="Times New Roman" w:hAnsi="Times New Roman" w:cs="Times New Roman"/>
          </w:rPr>
          <w:t>http://www.bl.uk/romantics-and-victorians/articles/an-introduction-to-kubla-khan-or-a-vision-in-a-dream</w:t>
        </w:r>
      </w:hyperlink>
    </w:p>
    <w:p w:rsidR="000A7ECC" w:rsidRDefault="000A7ECC" w:rsidP="00C444F1">
      <w:pPr>
        <w:rPr>
          <w:rFonts w:ascii="Times New Roman" w:hAnsi="Times New Roman" w:cs="Times New Roman"/>
        </w:rPr>
      </w:pPr>
    </w:p>
    <w:p w:rsidR="00E65D27" w:rsidRDefault="00475740" w:rsidP="00C444F1">
      <w:pPr>
        <w:rPr>
          <w:rFonts w:ascii="Times New Roman" w:hAnsi="Times New Roman" w:cs="Times New Roman"/>
        </w:rPr>
      </w:pPr>
      <w:r>
        <w:rPr>
          <w:rFonts w:ascii="Times New Roman" w:hAnsi="Times New Roman" w:cs="Times New Roman"/>
          <w:b/>
        </w:rPr>
        <w:t>Blake</w:t>
      </w:r>
    </w:p>
    <w:p w:rsidR="00475740" w:rsidRPr="00C5112C" w:rsidRDefault="00C5112C" w:rsidP="00C5112C">
      <w:pPr>
        <w:pStyle w:val="a4"/>
        <w:numPr>
          <w:ilvl w:val="0"/>
          <w:numId w:val="1"/>
        </w:numPr>
        <w:ind w:leftChars="0"/>
        <w:rPr>
          <w:rFonts w:ascii="Times New Roman" w:hAnsi="Times New Roman" w:cs="Times New Roman"/>
          <w:b/>
        </w:rPr>
      </w:pPr>
      <w:r>
        <w:rPr>
          <w:rFonts w:ascii="Times New Roman" w:hAnsi="Times New Roman" w:cs="Times New Roman" w:hint="eastAsia"/>
        </w:rPr>
        <w:t xml:space="preserve">Go </w:t>
      </w:r>
      <w:r>
        <w:rPr>
          <w:rFonts w:ascii="Times New Roman" w:hAnsi="Times New Roman" w:cs="Times New Roman"/>
        </w:rPr>
        <w:t>check</w:t>
      </w:r>
      <w:r>
        <w:rPr>
          <w:rFonts w:ascii="Times New Roman" w:hAnsi="Times New Roman" w:cs="Times New Roman" w:hint="eastAsia"/>
        </w:rPr>
        <w:t xml:space="preserve"> the British Library </w:t>
      </w:r>
      <w:r w:rsidRPr="00475740">
        <w:rPr>
          <w:rFonts w:ascii="Times New Roman" w:hAnsi="Times New Roman" w:cs="Times New Roman"/>
          <w:b/>
        </w:rPr>
        <w:t>Discovering Literature: Romantics and Victorians</w:t>
      </w:r>
      <w:r>
        <w:rPr>
          <w:rFonts w:ascii="Times New Roman" w:hAnsi="Times New Roman" w:cs="Times New Roman"/>
          <w:b/>
        </w:rPr>
        <w:t xml:space="preserve"> </w:t>
      </w:r>
      <w:r>
        <w:rPr>
          <w:rFonts w:ascii="Times New Roman" w:hAnsi="Times New Roman" w:cs="Times New Roman"/>
        </w:rPr>
        <w:t>for a wide array of materials about this poet. For example the three videos below, and numerous articles.</w:t>
      </w:r>
    </w:p>
    <w:p w:rsidR="00C5112C" w:rsidRDefault="00C5112C" w:rsidP="00C5112C">
      <w:pPr>
        <w:ind w:firstLine="480"/>
        <w:rPr>
          <w:rFonts w:ascii="Times New Roman" w:hAnsi="Times New Roman" w:cs="Times New Roman"/>
          <w:b/>
        </w:rPr>
      </w:pPr>
    </w:p>
    <w:p w:rsidR="00C5112C" w:rsidRDefault="00C5112C" w:rsidP="00C5112C">
      <w:pPr>
        <w:ind w:firstLine="480"/>
        <w:rPr>
          <w:rFonts w:ascii="Times New Roman" w:hAnsi="Times New Roman" w:cs="Times New Roman"/>
          <w:b/>
        </w:rPr>
      </w:pPr>
      <w:r w:rsidRPr="00C5112C">
        <w:rPr>
          <w:rFonts w:ascii="Times New Roman" w:hAnsi="Times New Roman" w:cs="Times New Roman"/>
          <w:b/>
        </w:rPr>
        <w:t>William Blake's radicalism</w:t>
      </w:r>
    </w:p>
    <w:p w:rsidR="00C5112C" w:rsidRPr="00C5112C" w:rsidRDefault="00464FD5" w:rsidP="00C5112C">
      <w:pPr>
        <w:ind w:firstLine="480"/>
        <w:rPr>
          <w:rFonts w:ascii="Times New Roman" w:hAnsi="Times New Roman" w:cs="Times New Roman"/>
        </w:rPr>
      </w:pPr>
      <w:hyperlink r:id="rId22" w:history="1">
        <w:r w:rsidR="00C5112C" w:rsidRPr="00C5112C">
          <w:rPr>
            <w:rStyle w:val="a3"/>
            <w:rFonts w:ascii="Times New Roman" w:hAnsi="Times New Roman" w:cs="Times New Roman"/>
          </w:rPr>
          <w:t>https://www.youtube.com/watch?v=fl0yBrI24XM</w:t>
        </w:r>
      </w:hyperlink>
    </w:p>
    <w:p w:rsidR="00C5112C" w:rsidRDefault="00C5112C" w:rsidP="00C5112C">
      <w:pPr>
        <w:ind w:firstLine="480"/>
        <w:rPr>
          <w:rFonts w:ascii="Times New Roman" w:hAnsi="Times New Roman" w:cs="Times New Roman"/>
          <w:b/>
        </w:rPr>
      </w:pPr>
      <w:r w:rsidRPr="00C5112C">
        <w:rPr>
          <w:rFonts w:ascii="Times New Roman" w:hAnsi="Times New Roman" w:cs="Times New Roman"/>
          <w:b/>
        </w:rPr>
        <w:t>William Blake's spiritual visions</w:t>
      </w:r>
    </w:p>
    <w:p w:rsidR="00C5112C" w:rsidRDefault="00464FD5" w:rsidP="00C5112C">
      <w:pPr>
        <w:ind w:firstLine="480"/>
        <w:rPr>
          <w:rFonts w:ascii="Times New Roman" w:hAnsi="Times New Roman" w:cs="Times New Roman"/>
        </w:rPr>
      </w:pPr>
      <w:hyperlink r:id="rId23" w:history="1">
        <w:r w:rsidR="00C5112C" w:rsidRPr="002E6085">
          <w:rPr>
            <w:rStyle w:val="a3"/>
            <w:rFonts w:ascii="Times New Roman" w:hAnsi="Times New Roman" w:cs="Times New Roman"/>
          </w:rPr>
          <w:t>https://www.youtube.com/watch?v=F8hcQ_jPIZA</w:t>
        </w:r>
      </w:hyperlink>
    </w:p>
    <w:p w:rsidR="00C5112C" w:rsidRPr="00C5112C" w:rsidRDefault="00C5112C" w:rsidP="00C5112C">
      <w:pPr>
        <w:ind w:firstLine="480"/>
        <w:rPr>
          <w:rFonts w:ascii="Times New Roman" w:hAnsi="Times New Roman" w:cs="Times New Roman"/>
          <w:b/>
        </w:rPr>
      </w:pPr>
      <w:r w:rsidRPr="00C5112C">
        <w:rPr>
          <w:rFonts w:ascii="Times New Roman" w:hAnsi="Times New Roman" w:cs="Times New Roman"/>
          <w:b/>
        </w:rPr>
        <w:t>William Blake's printing process</w:t>
      </w:r>
    </w:p>
    <w:p w:rsidR="00C5112C" w:rsidRDefault="00464FD5" w:rsidP="00C5112C">
      <w:pPr>
        <w:ind w:firstLine="480"/>
        <w:rPr>
          <w:rFonts w:ascii="Times New Roman" w:hAnsi="Times New Roman" w:cs="Times New Roman"/>
        </w:rPr>
      </w:pPr>
      <w:hyperlink r:id="rId24" w:history="1">
        <w:r w:rsidR="00C5112C" w:rsidRPr="002E6085">
          <w:rPr>
            <w:rStyle w:val="a3"/>
            <w:rFonts w:ascii="Times New Roman" w:hAnsi="Times New Roman" w:cs="Times New Roman"/>
          </w:rPr>
          <w:t>https://www.youtube.com/watch?v=96LUAaaPqRc</w:t>
        </w:r>
      </w:hyperlink>
    </w:p>
    <w:p w:rsidR="00C5112C" w:rsidRDefault="00C5112C" w:rsidP="00C5112C">
      <w:pPr>
        <w:rPr>
          <w:rFonts w:ascii="Times New Roman" w:hAnsi="Times New Roman" w:cs="Times New Roman"/>
        </w:rPr>
      </w:pPr>
    </w:p>
    <w:p w:rsidR="00C5112C" w:rsidRDefault="00C5112C" w:rsidP="00C5112C">
      <w:pPr>
        <w:pStyle w:val="a4"/>
        <w:numPr>
          <w:ilvl w:val="0"/>
          <w:numId w:val="1"/>
        </w:numPr>
        <w:ind w:leftChars="0"/>
        <w:rPr>
          <w:rFonts w:ascii="Times New Roman" w:hAnsi="Times New Roman" w:cs="Times New Roman"/>
          <w:b/>
        </w:rPr>
      </w:pPr>
      <w:r w:rsidRPr="00C5112C">
        <w:rPr>
          <w:rFonts w:ascii="Times New Roman" w:hAnsi="Times New Roman" w:cs="Times New Roman"/>
          <w:b/>
        </w:rPr>
        <w:t>William Blake learning resource</w:t>
      </w:r>
    </w:p>
    <w:p w:rsidR="00C5112C" w:rsidRDefault="00C5112C" w:rsidP="00C5112C">
      <w:pPr>
        <w:rPr>
          <w:rFonts w:ascii="Times New Roman" w:hAnsi="Times New Roman" w:cs="Times New Roman"/>
        </w:rPr>
      </w:pPr>
      <w:r w:rsidRPr="00C5112C">
        <w:rPr>
          <w:rFonts w:ascii="Times New Roman" w:hAnsi="Times New Roman" w:cs="Times New Roman"/>
        </w:rPr>
        <w:t xml:space="preserve">[Another </w:t>
      </w:r>
      <w:r>
        <w:rPr>
          <w:rFonts w:ascii="Times New Roman" w:hAnsi="Times New Roman" w:cs="Times New Roman"/>
        </w:rPr>
        <w:t>great website is Tate, where the museum provides many wonderful resources.]</w:t>
      </w:r>
    </w:p>
    <w:p w:rsidR="00C5112C" w:rsidRDefault="00464FD5" w:rsidP="00C5112C">
      <w:pPr>
        <w:rPr>
          <w:rFonts w:ascii="Times New Roman" w:hAnsi="Times New Roman" w:cs="Times New Roman"/>
        </w:rPr>
      </w:pPr>
      <w:hyperlink r:id="rId25" w:history="1">
        <w:r w:rsidR="00C5112C" w:rsidRPr="002E6085">
          <w:rPr>
            <w:rStyle w:val="a3"/>
            <w:rFonts w:ascii="Times New Roman" w:hAnsi="Times New Roman" w:cs="Times New Roman"/>
          </w:rPr>
          <w:t>http://www.tate.org.uk/learn/online-resources/william-blake</w:t>
        </w:r>
      </w:hyperlink>
    </w:p>
    <w:p w:rsidR="00C5112C" w:rsidRDefault="00C5112C" w:rsidP="00C5112C">
      <w:pPr>
        <w:rPr>
          <w:rFonts w:ascii="Times New Roman" w:hAnsi="Times New Roman" w:cs="Times New Roman"/>
        </w:rPr>
      </w:pPr>
    </w:p>
    <w:p w:rsidR="00C5112C" w:rsidRDefault="00523866" w:rsidP="00C5112C">
      <w:pPr>
        <w:rPr>
          <w:rFonts w:ascii="Times New Roman" w:hAnsi="Times New Roman" w:cs="Times New Roman"/>
        </w:rPr>
      </w:pPr>
      <w:r>
        <w:rPr>
          <w:rFonts w:ascii="Times New Roman" w:hAnsi="Times New Roman" w:cs="Times New Roman"/>
          <w:b/>
        </w:rPr>
        <w:t>Shelley</w:t>
      </w:r>
    </w:p>
    <w:p w:rsidR="00523866" w:rsidRPr="00523866" w:rsidRDefault="00523866" w:rsidP="00523866">
      <w:pPr>
        <w:pStyle w:val="a4"/>
        <w:numPr>
          <w:ilvl w:val="0"/>
          <w:numId w:val="1"/>
        </w:numPr>
        <w:ind w:leftChars="0"/>
        <w:rPr>
          <w:rFonts w:ascii="Times New Roman" w:hAnsi="Times New Roman" w:cs="Times New Roman"/>
          <w:b/>
        </w:rPr>
      </w:pPr>
      <w:r w:rsidRPr="00523866">
        <w:rPr>
          <w:rFonts w:ascii="Times New Roman" w:hAnsi="Times New Roman" w:cs="Times New Roman"/>
          <w:b/>
        </w:rPr>
        <w:t>An introduction to ‘Ozymandias’</w:t>
      </w:r>
    </w:p>
    <w:p w:rsidR="00523866" w:rsidRDefault="00523866" w:rsidP="00523866">
      <w:pPr>
        <w:rPr>
          <w:rFonts w:ascii="Times New Roman" w:hAnsi="Times New Roman" w:cs="Times New Roman"/>
        </w:rPr>
      </w:pPr>
      <w:r>
        <w:rPr>
          <w:rFonts w:ascii="Times New Roman" w:hAnsi="Times New Roman" w:cs="Times New Roman" w:hint="eastAsia"/>
        </w:rPr>
        <w:t>[</w:t>
      </w:r>
      <w:r w:rsidR="00473065" w:rsidRPr="00473065">
        <w:rPr>
          <w:rFonts w:ascii="Times New Roman" w:hAnsi="Times New Roman" w:cs="Times New Roman"/>
        </w:rPr>
        <w:t xml:space="preserve">Stephen Hebron looks at P B Shelley’s 'Ozymandias', showing how his use of form and vocabulary produce a poem that transcends its sources. </w:t>
      </w:r>
      <w:r w:rsidR="00473065">
        <w:rPr>
          <w:rFonts w:ascii="Times New Roman" w:hAnsi="Times New Roman" w:cs="Times New Roman"/>
        </w:rPr>
        <w:t>–</w:t>
      </w:r>
      <w:r w:rsidR="00473065" w:rsidRPr="00473065">
        <w:rPr>
          <w:rFonts w:ascii="Times New Roman" w:hAnsi="Times New Roman" w:cs="Times New Roman"/>
        </w:rPr>
        <w:t xml:space="preserve"> </w:t>
      </w:r>
      <w:r w:rsidR="00473065">
        <w:rPr>
          <w:rFonts w:ascii="Times New Roman" w:hAnsi="Times New Roman" w:cs="Times New Roman"/>
        </w:rPr>
        <w:t>website description</w:t>
      </w:r>
      <w:r>
        <w:rPr>
          <w:rFonts w:ascii="Times New Roman" w:hAnsi="Times New Roman" w:cs="Times New Roman" w:hint="eastAsia"/>
        </w:rPr>
        <w:t>]</w:t>
      </w:r>
    </w:p>
    <w:p w:rsidR="00523866" w:rsidRDefault="00464FD5" w:rsidP="00523866">
      <w:pPr>
        <w:rPr>
          <w:rFonts w:ascii="Times New Roman" w:hAnsi="Times New Roman" w:cs="Times New Roman"/>
        </w:rPr>
      </w:pPr>
      <w:hyperlink r:id="rId26" w:history="1">
        <w:r w:rsidR="00523866" w:rsidRPr="002E6085">
          <w:rPr>
            <w:rStyle w:val="a3"/>
            <w:rFonts w:ascii="Times New Roman" w:hAnsi="Times New Roman" w:cs="Times New Roman"/>
          </w:rPr>
          <w:t>http://www.bl.uk/romantics-and-victorians/articles/an-introduction-to-ozymandias</w:t>
        </w:r>
      </w:hyperlink>
    </w:p>
    <w:p w:rsidR="00523866" w:rsidRDefault="00523866" w:rsidP="00523866">
      <w:pPr>
        <w:rPr>
          <w:rFonts w:ascii="Times New Roman" w:hAnsi="Times New Roman" w:cs="Times New Roman"/>
        </w:rPr>
      </w:pPr>
    </w:p>
    <w:p w:rsidR="00523866" w:rsidRDefault="00523866" w:rsidP="00523866">
      <w:pPr>
        <w:pStyle w:val="a4"/>
        <w:numPr>
          <w:ilvl w:val="0"/>
          <w:numId w:val="1"/>
        </w:numPr>
        <w:ind w:leftChars="0"/>
        <w:rPr>
          <w:rFonts w:ascii="Times New Roman" w:hAnsi="Times New Roman" w:cs="Times New Roman"/>
          <w:b/>
        </w:rPr>
      </w:pPr>
      <w:r w:rsidRPr="00523866">
        <w:rPr>
          <w:rFonts w:ascii="Times New Roman" w:hAnsi="Times New Roman" w:cs="Times New Roman"/>
          <w:b/>
        </w:rPr>
        <w:t>An introduction to ‘To a Skylark’</w:t>
      </w:r>
    </w:p>
    <w:p w:rsidR="00473065" w:rsidRPr="00473065" w:rsidRDefault="00473065" w:rsidP="00473065">
      <w:pPr>
        <w:rPr>
          <w:rFonts w:ascii="Times New Roman" w:hAnsi="Times New Roman" w:cs="Times New Roman"/>
        </w:rPr>
      </w:pPr>
      <w:r>
        <w:rPr>
          <w:rFonts w:ascii="Times New Roman" w:hAnsi="Times New Roman" w:cs="Times New Roman" w:hint="eastAsia"/>
        </w:rPr>
        <w:t>[</w:t>
      </w:r>
      <w:r w:rsidRPr="00473065">
        <w:rPr>
          <w:rFonts w:ascii="Times New Roman" w:hAnsi="Times New Roman" w:cs="Times New Roman"/>
        </w:rPr>
        <w:t xml:space="preserve">P B Shelley's 'To a Skylark' was inspired by the song of a real skylark, heard in Italy in 1820. Stephen Hebron considers how Shelley transforms ordinary experience into a plea to move beyond that experience to a deeper poetic understanding. </w:t>
      </w:r>
      <w:r>
        <w:rPr>
          <w:rFonts w:ascii="Times New Roman" w:hAnsi="Times New Roman" w:cs="Times New Roman"/>
        </w:rPr>
        <w:t>–</w:t>
      </w:r>
      <w:r w:rsidRPr="00473065">
        <w:rPr>
          <w:rFonts w:ascii="Times New Roman" w:hAnsi="Times New Roman" w:cs="Times New Roman"/>
        </w:rPr>
        <w:t xml:space="preserve"> </w:t>
      </w:r>
      <w:r>
        <w:rPr>
          <w:rFonts w:ascii="Times New Roman" w:hAnsi="Times New Roman" w:cs="Times New Roman" w:hint="eastAsia"/>
        </w:rPr>
        <w:t>website description</w:t>
      </w:r>
      <w:r>
        <w:rPr>
          <w:rFonts w:ascii="Times New Roman" w:hAnsi="Times New Roman" w:cs="Times New Roman"/>
        </w:rPr>
        <w:t>]</w:t>
      </w:r>
    </w:p>
    <w:p w:rsidR="00523866" w:rsidRDefault="00464FD5" w:rsidP="00523866">
      <w:pPr>
        <w:rPr>
          <w:rFonts w:ascii="Times New Roman" w:hAnsi="Times New Roman" w:cs="Times New Roman"/>
        </w:rPr>
      </w:pPr>
      <w:hyperlink r:id="rId27" w:history="1">
        <w:r w:rsidR="00523866" w:rsidRPr="002E6085">
          <w:rPr>
            <w:rStyle w:val="a3"/>
            <w:rFonts w:ascii="Times New Roman" w:hAnsi="Times New Roman" w:cs="Times New Roman"/>
          </w:rPr>
          <w:t>http://www.bl.uk/romantics-and-victorians/articles/an-introduction-to-to-a-skylark</w:t>
        </w:r>
      </w:hyperlink>
    </w:p>
    <w:p w:rsidR="00523866" w:rsidRDefault="00523866" w:rsidP="00523866">
      <w:pPr>
        <w:rPr>
          <w:rFonts w:ascii="Times New Roman" w:hAnsi="Times New Roman" w:cs="Times New Roman"/>
        </w:rPr>
      </w:pPr>
    </w:p>
    <w:p w:rsidR="00523866" w:rsidRDefault="00523866" w:rsidP="00523866">
      <w:pPr>
        <w:rPr>
          <w:rFonts w:ascii="Times New Roman" w:hAnsi="Times New Roman" w:cs="Times New Roman"/>
          <w:b/>
        </w:rPr>
      </w:pPr>
      <w:r>
        <w:rPr>
          <w:rFonts w:ascii="Times New Roman" w:hAnsi="Times New Roman" w:cs="Times New Roman"/>
          <w:b/>
        </w:rPr>
        <w:t>Byron</w:t>
      </w:r>
    </w:p>
    <w:p w:rsidR="00523866" w:rsidRDefault="00523866" w:rsidP="00523866">
      <w:pPr>
        <w:pStyle w:val="a4"/>
        <w:numPr>
          <w:ilvl w:val="0"/>
          <w:numId w:val="1"/>
        </w:numPr>
        <w:ind w:leftChars="0"/>
        <w:rPr>
          <w:rFonts w:ascii="Times New Roman" w:hAnsi="Times New Roman" w:cs="Times New Roman"/>
          <w:b/>
        </w:rPr>
      </w:pPr>
      <w:r w:rsidRPr="00523866">
        <w:rPr>
          <w:rFonts w:ascii="Times New Roman" w:hAnsi="Times New Roman" w:cs="Times New Roman"/>
          <w:b/>
        </w:rPr>
        <w:t>Byron (film)</w:t>
      </w:r>
    </w:p>
    <w:p w:rsidR="00523866" w:rsidRDefault="00523866" w:rsidP="00523866">
      <w:pPr>
        <w:rPr>
          <w:rFonts w:ascii="Times New Roman" w:hAnsi="Times New Roman" w:cs="Times New Roman"/>
        </w:rPr>
      </w:pPr>
      <w:r>
        <w:rPr>
          <w:rFonts w:ascii="Times New Roman" w:hAnsi="Times New Roman" w:cs="Times New Roman" w:hint="eastAsia"/>
        </w:rPr>
        <w:lastRenderedPageBreak/>
        <w:t>[</w:t>
      </w:r>
      <w:r>
        <w:rPr>
          <w:rFonts w:ascii="Times New Roman" w:hAnsi="Times New Roman" w:cs="Times New Roman"/>
        </w:rPr>
        <w:t xml:space="preserve">A BBC television film. According to Wikipedia, the scholar Peter Cochran </w:t>
      </w:r>
      <w:r w:rsidRPr="00523866">
        <w:rPr>
          <w:rFonts w:ascii="Times New Roman" w:hAnsi="Times New Roman" w:cs="Times New Roman"/>
        </w:rPr>
        <w:t>described Miller as "outstanding in the lead: the most successful screen Byron there is".</w:t>
      </w:r>
      <w:r>
        <w:rPr>
          <w:rFonts w:ascii="Times New Roman" w:hAnsi="Times New Roman" w:cs="Times New Roman" w:hint="eastAsia"/>
        </w:rPr>
        <w:t>]</w:t>
      </w:r>
    </w:p>
    <w:p w:rsidR="00523866" w:rsidRDefault="00464FD5" w:rsidP="00523866">
      <w:pPr>
        <w:rPr>
          <w:rFonts w:ascii="Times New Roman" w:hAnsi="Times New Roman" w:cs="Times New Roman"/>
        </w:rPr>
      </w:pPr>
      <w:hyperlink r:id="rId28" w:history="1">
        <w:r w:rsidR="00523866" w:rsidRPr="002E6085">
          <w:rPr>
            <w:rStyle w:val="a3"/>
            <w:rFonts w:ascii="Times New Roman" w:hAnsi="Times New Roman" w:cs="Times New Roman"/>
          </w:rPr>
          <w:t>https://www.youtube.com/playlist?list=PLLUaXSRnKa3jSyxA06xco-IYrCw_SbzUV</w:t>
        </w:r>
      </w:hyperlink>
    </w:p>
    <w:p w:rsidR="00523866" w:rsidRDefault="00523866" w:rsidP="00523866">
      <w:pPr>
        <w:rPr>
          <w:rFonts w:ascii="Times New Roman" w:hAnsi="Times New Roman" w:cs="Times New Roman"/>
        </w:rPr>
      </w:pPr>
      <w:r>
        <w:rPr>
          <w:rFonts w:ascii="Times New Roman" w:hAnsi="Times New Roman" w:cs="Times New Roman"/>
        </w:rPr>
        <w:t>This film can also be found in the Main Library. Our library copy has English captions.</w:t>
      </w:r>
    </w:p>
    <w:p w:rsidR="00523866" w:rsidRDefault="00523866" w:rsidP="00523866">
      <w:pPr>
        <w:rPr>
          <w:rFonts w:ascii="Times New Roman" w:hAnsi="Times New Roman" w:cs="Times New Roman"/>
        </w:rPr>
      </w:pPr>
    </w:p>
    <w:p w:rsidR="00523866" w:rsidRDefault="00523866" w:rsidP="00523866">
      <w:pPr>
        <w:rPr>
          <w:rFonts w:ascii="Times New Roman" w:hAnsi="Times New Roman" w:cs="Times New Roman"/>
          <w:b/>
        </w:rPr>
      </w:pPr>
      <w:r>
        <w:rPr>
          <w:rFonts w:ascii="Times New Roman" w:hAnsi="Times New Roman" w:cs="Times New Roman"/>
          <w:b/>
        </w:rPr>
        <w:t>Keats</w:t>
      </w:r>
    </w:p>
    <w:p w:rsidR="00523866" w:rsidRDefault="00523866" w:rsidP="00523866">
      <w:pPr>
        <w:pStyle w:val="a4"/>
        <w:numPr>
          <w:ilvl w:val="0"/>
          <w:numId w:val="1"/>
        </w:numPr>
        <w:ind w:leftChars="0"/>
        <w:rPr>
          <w:rFonts w:ascii="Times New Roman" w:hAnsi="Times New Roman" w:cs="Times New Roman"/>
          <w:b/>
        </w:rPr>
      </w:pPr>
      <w:r w:rsidRPr="00523866">
        <w:rPr>
          <w:rFonts w:ascii="Times New Roman" w:hAnsi="Times New Roman" w:cs="Times New Roman"/>
          <w:b/>
        </w:rPr>
        <w:t>An introduction to ‘Ode on a Grecian U</w:t>
      </w:r>
      <w:r>
        <w:rPr>
          <w:rFonts w:ascii="Times New Roman" w:hAnsi="Times New Roman" w:cs="Times New Roman"/>
          <w:b/>
        </w:rPr>
        <w:t>rn’: time, mortality and beauty</w:t>
      </w:r>
    </w:p>
    <w:p w:rsidR="00A86213" w:rsidRPr="00A86213" w:rsidRDefault="00A86213" w:rsidP="00A86213">
      <w:pPr>
        <w:rPr>
          <w:rFonts w:ascii="Times New Roman" w:hAnsi="Times New Roman" w:cs="Times New Roman"/>
        </w:rPr>
      </w:pPr>
      <w:r>
        <w:rPr>
          <w:rFonts w:ascii="Times New Roman" w:hAnsi="Times New Roman" w:cs="Times New Roman"/>
        </w:rPr>
        <w:t>[</w:t>
      </w:r>
      <w:r w:rsidRPr="00A86213">
        <w:rPr>
          <w:rFonts w:ascii="Times New Roman" w:hAnsi="Times New Roman" w:cs="Times New Roman"/>
        </w:rPr>
        <w:t xml:space="preserve">Stephen Hebron explains how a classical object inspired Keats’s consideration of human experience. </w:t>
      </w:r>
      <w:r>
        <w:rPr>
          <w:rFonts w:ascii="Times New Roman" w:hAnsi="Times New Roman" w:cs="Times New Roman"/>
        </w:rPr>
        <w:t>– website description</w:t>
      </w:r>
      <w:r>
        <w:rPr>
          <w:rFonts w:ascii="Times New Roman" w:hAnsi="Times New Roman" w:cs="Times New Roman" w:hint="eastAsia"/>
        </w:rPr>
        <w:t>]</w:t>
      </w:r>
    </w:p>
    <w:p w:rsidR="00A86213" w:rsidRPr="00523866" w:rsidRDefault="00464FD5" w:rsidP="00523866">
      <w:pPr>
        <w:rPr>
          <w:rFonts w:ascii="Times New Roman" w:hAnsi="Times New Roman" w:cs="Times New Roman"/>
        </w:rPr>
      </w:pPr>
      <w:hyperlink r:id="rId29" w:history="1">
        <w:r w:rsidR="00523866" w:rsidRPr="00523866">
          <w:rPr>
            <w:rStyle w:val="a3"/>
            <w:rFonts w:ascii="Times New Roman" w:hAnsi="Times New Roman" w:cs="Times New Roman"/>
          </w:rPr>
          <w:t>http://www.bl.uk/romantics-and-victorians/articles/an-introduction-to-ode-on-a-grecian-urn-time-mortality-and-beauty</w:t>
        </w:r>
      </w:hyperlink>
    </w:p>
    <w:p w:rsidR="00523866" w:rsidRDefault="00523866" w:rsidP="00523866">
      <w:pPr>
        <w:pStyle w:val="a4"/>
        <w:numPr>
          <w:ilvl w:val="0"/>
          <w:numId w:val="1"/>
        </w:numPr>
        <w:ind w:leftChars="0"/>
        <w:rPr>
          <w:rFonts w:ascii="Times New Roman" w:hAnsi="Times New Roman" w:cs="Times New Roman"/>
          <w:b/>
        </w:rPr>
      </w:pPr>
      <w:r w:rsidRPr="00523866">
        <w:rPr>
          <w:rFonts w:ascii="Times New Roman" w:hAnsi="Times New Roman" w:cs="Times New Roman"/>
          <w:b/>
        </w:rPr>
        <w:t>An introduction to 'Ode to a Nightingale'</w:t>
      </w:r>
    </w:p>
    <w:p w:rsidR="00A86213" w:rsidRPr="00A86213" w:rsidRDefault="00A86213" w:rsidP="00A86213">
      <w:pPr>
        <w:rPr>
          <w:rFonts w:ascii="Times New Roman" w:hAnsi="Times New Roman" w:cs="Times New Roman"/>
        </w:rPr>
      </w:pPr>
      <w:r>
        <w:rPr>
          <w:rFonts w:ascii="Times New Roman" w:hAnsi="Times New Roman" w:cs="Times New Roman" w:hint="eastAsia"/>
        </w:rPr>
        <w:t>[</w:t>
      </w:r>
      <w:r w:rsidRPr="00A86213">
        <w:rPr>
          <w:rFonts w:ascii="Times New Roman" w:hAnsi="Times New Roman" w:cs="Times New Roman"/>
        </w:rPr>
        <w:t xml:space="preserve">The nightingale has longstanding literary associations, but Keats’s famous ode was inspired by a real-life nightingale as much as by previous poetry. Stephen Hebron considers how Keats uses the bird to position poetic imagination between the mortal and the immortal. </w:t>
      </w:r>
      <w:r>
        <w:rPr>
          <w:rFonts w:ascii="Times New Roman" w:hAnsi="Times New Roman" w:cs="Times New Roman"/>
        </w:rPr>
        <w:t>–</w:t>
      </w:r>
      <w:r>
        <w:rPr>
          <w:rFonts w:ascii="Times New Roman" w:hAnsi="Times New Roman" w:cs="Times New Roman" w:hint="eastAsia"/>
        </w:rPr>
        <w:t xml:space="preserve"> website </w:t>
      </w:r>
      <w:r>
        <w:rPr>
          <w:rFonts w:ascii="Times New Roman" w:hAnsi="Times New Roman" w:cs="Times New Roman"/>
        </w:rPr>
        <w:t>description</w:t>
      </w:r>
      <w:r>
        <w:rPr>
          <w:rFonts w:ascii="Times New Roman" w:hAnsi="Times New Roman" w:cs="Times New Roman" w:hint="eastAsia"/>
        </w:rPr>
        <w:t>]</w:t>
      </w:r>
    </w:p>
    <w:p w:rsidR="00523866" w:rsidRDefault="00464FD5" w:rsidP="00523866">
      <w:pPr>
        <w:rPr>
          <w:rFonts w:ascii="Times New Roman" w:hAnsi="Times New Roman" w:cs="Times New Roman"/>
        </w:rPr>
      </w:pPr>
      <w:hyperlink r:id="rId30" w:history="1">
        <w:r w:rsidR="00523866" w:rsidRPr="002E6085">
          <w:rPr>
            <w:rStyle w:val="a3"/>
            <w:rFonts w:ascii="Times New Roman" w:hAnsi="Times New Roman" w:cs="Times New Roman"/>
          </w:rPr>
          <w:t>http://www.bl.uk/romantics-and-victorians/articles/an-introduction-to-ode-on-a-nightingale</w:t>
        </w:r>
      </w:hyperlink>
    </w:p>
    <w:p w:rsidR="00EE503A" w:rsidRPr="00EE503A" w:rsidRDefault="00523866" w:rsidP="00EE503A">
      <w:pPr>
        <w:pStyle w:val="a4"/>
        <w:numPr>
          <w:ilvl w:val="0"/>
          <w:numId w:val="1"/>
        </w:numPr>
        <w:ind w:leftChars="0"/>
        <w:rPr>
          <w:rFonts w:ascii="Times New Roman" w:hAnsi="Times New Roman" w:cs="Times New Roman"/>
          <w:b/>
        </w:rPr>
      </w:pPr>
      <w:r w:rsidRPr="00523866">
        <w:rPr>
          <w:rFonts w:ascii="Times New Roman" w:hAnsi="Times New Roman" w:cs="Times New Roman"/>
          <w:b/>
        </w:rPr>
        <w:t>‘Proved upon our pulses’: Keats in context</w:t>
      </w:r>
    </w:p>
    <w:p w:rsidR="00523866" w:rsidRDefault="00464FD5" w:rsidP="00523866">
      <w:pPr>
        <w:rPr>
          <w:rFonts w:ascii="Times New Roman" w:hAnsi="Times New Roman" w:cs="Times New Roman"/>
        </w:rPr>
      </w:pPr>
      <w:hyperlink r:id="rId31" w:history="1">
        <w:r w:rsidR="00523866" w:rsidRPr="002E6085">
          <w:rPr>
            <w:rStyle w:val="a3"/>
            <w:rFonts w:ascii="Times New Roman" w:hAnsi="Times New Roman" w:cs="Times New Roman"/>
          </w:rPr>
          <w:t>http://www.bl.uk/romantics-and-victorians/articles/proved-upon-our-pulses-keats-in-context</w:t>
        </w:r>
      </w:hyperlink>
    </w:p>
    <w:p w:rsidR="008B2D7F" w:rsidRDefault="008B2D7F" w:rsidP="00523866">
      <w:pPr>
        <w:rPr>
          <w:rFonts w:ascii="Times New Roman" w:hAnsi="Times New Roman" w:cs="Times New Roman"/>
        </w:rPr>
      </w:pPr>
    </w:p>
    <w:p w:rsidR="008B2D7F" w:rsidRPr="00DA14B4" w:rsidRDefault="00DA14B4" w:rsidP="00523866">
      <w:pPr>
        <w:rPr>
          <w:rFonts w:ascii="Times New Roman" w:hAnsi="Times New Roman" w:cs="Times New Roman"/>
          <w:b/>
        </w:rPr>
      </w:pPr>
      <w:r w:rsidRPr="00DA14B4">
        <w:rPr>
          <w:rFonts w:ascii="Times New Roman" w:hAnsi="Times New Roman" w:cs="Times New Roman" w:hint="eastAsia"/>
          <w:b/>
        </w:rPr>
        <w:t>Comparative</w:t>
      </w:r>
      <w:r w:rsidRPr="00DA14B4">
        <w:rPr>
          <w:rFonts w:ascii="Times New Roman" w:hAnsi="Times New Roman" w:cs="Times New Roman"/>
          <w:b/>
        </w:rPr>
        <w:t xml:space="preserve"> perspectives</w:t>
      </w:r>
    </w:p>
    <w:p w:rsidR="00DA14B4" w:rsidRPr="00DA14B4" w:rsidRDefault="00DA14B4" w:rsidP="00DA14B4">
      <w:pPr>
        <w:pStyle w:val="a4"/>
        <w:numPr>
          <w:ilvl w:val="0"/>
          <w:numId w:val="2"/>
        </w:numPr>
        <w:ind w:leftChars="0"/>
        <w:rPr>
          <w:rFonts w:ascii="Times New Roman" w:hAnsi="Times New Roman" w:cs="Times New Roman"/>
        </w:rPr>
      </w:pPr>
      <w:r w:rsidRPr="00DA14B4">
        <w:rPr>
          <w:rFonts w:ascii="Times New Roman" w:hAnsi="Times New Roman" w:cs="Times New Roman"/>
        </w:rPr>
        <w:t>The most comprehensive book on</w:t>
      </w:r>
      <w:r>
        <w:rPr>
          <w:rFonts w:ascii="Times New Roman" w:hAnsi="Times New Roman" w:cs="Times New Roman"/>
        </w:rPr>
        <w:t xml:space="preserve"> how modern Chinese writers were influenced by</w:t>
      </w:r>
      <w:r w:rsidRPr="00DA14B4">
        <w:rPr>
          <w:rFonts w:ascii="Times New Roman" w:hAnsi="Times New Roman" w:cs="Times New Roman"/>
        </w:rPr>
        <w:t xml:space="preserve"> Romanticism remains Ou-fan Lee's doctoral dissertation </w:t>
      </w:r>
      <w:r w:rsidRPr="00DA14B4">
        <w:rPr>
          <w:rFonts w:ascii="Times New Roman" w:hAnsi="Times New Roman" w:cs="Times New Roman"/>
          <w:i/>
          <w:iCs/>
        </w:rPr>
        <w:t>The Romantic Generation of Modern Chinese Writers</w:t>
      </w:r>
      <w:r w:rsidRPr="00DA14B4">
        <w:rPr>
          <w:rFonts w:ascii="Times New Roman" w:hAnsi="Times New Roman" w:cs="Times New Roman"/>
        </w:rPr>
        <w:t xml:space="preserve">. Lee writes of a lame dog of </w:t>
      </w:r>
      <w:proofErr w:type="gramStart"/>
      <w:r w:rsidRPr="00DA14B4">
        <w:rPr>
          <w:rFonts w:ascii="標楷體" w:eastAsia="標楷體" w:hAnsi="標楷體" w:cs="Times New Roman"/>
        </w:rPr>
        <w:t>郁</w:t>
      </w:r>
      <w:proofErr w:type="gramEnd"/>
      <w:r w:rsidRPr="00DA14B4">
        <w:rPr>
          <w:rFonts w:ascii="標楷體" w:eastAsia="標楷體" w:hAnsi="標楷體" w:cs="Times New Roman"/>
        </w:rPr>
        <w:t>達夫</w:t>
      </w:r>
      <w:r w:rsidRPr="00DA14B4">
        <w:rPr>
          <w:rFonts w:ascii="Times New Roman" w:hAnsi="Times New Roman" w:cs="Times New Roman"/>
        </w:rPr>
        <w:t>'s (if my memory serves me right), which was aptly named Byron. Two other dogs</w:t>
      </w:r>
      <w:proofErr w:type="gramStart"/>
      <w:r w:rsidRPr="00DA14B4">
        <w:rPr>
          <w:rFonts w:ascii="標楷體" w:eastAsia="標楷體" w:hAnsi="標楷體" w:cs="Times New Roman" w:hint="eastAsia"/>
        </w:rPr>
        <w:t>郁</w:t>
      </w:r>
      <w:proofErr w:type="gramEnd"/>
      <w:r w:rsidRPr="00DA14B4">
        <w:rPr>
          <w:rFonts w:ascii="標楷體" w:eastAsia="標楷體" w:hAnsi="標楷體" w:cs="Times New Roman" w:hint="eastAsia"/>
        </w:rPr>
        <w:t>達夫</w:t>
      </w:r>
      <w:r w:rsidRPr="00DA14B4">
        <w:rPr>
          <w:rFonts w:ascii="Times New Roman" w:hAnsi="Times New Roman" w:cs="Times New Roman" w:hint="eastAsia"/>
        </w:rPr>
        <w:t xml:space="preserve"> </w:t>
      </w:r>
      <w:r w:rsidRPr="00DA14B4">
        <w:rPr>
          <w:rFonts w:ascii="Times New Roman" w:hAnsi="Times New Roman" w:cs="Times New Roman"/>
        </w:rPr>
        <w:t>kept were called, also very rightly, Shelley and Keats.</w:t>
      </w:r>
    </w:p>
    <w:p w:rsidR="00DA14B4" w:rsidRDefault="00DA14B4" w:rsidP="00523866">
      <w:pPr>
        <w:rPr>
          <w:rFonts w:ascii="Times New Roman" w:hAnsi="Times New Roman" w:cs="Times New Roman"/>
        </w:rPr>
      </w:pPr>
    </w:p>
    <w:p w:rsidR="00DA14B4" w:rsidRDefault="00DA14B4" w:rsidP="00523866">
      <w:pPr>
        <w:rPr>
          <w:rFonts w:ascii="Times New Roman" w:hAnsi="Times New Roman" w:cs="Times New Roman"/>
        </w:rPr>
      </w:pPr>
      <w:r w:rsidRPr="00DA14B4">
        <w:rPr>
          <w:rFonts w:ascii="Times New Roman" w:hAnsi="Times New Roman" w:cs="Times New Roman"/>
        </w:rPr>
        <w:t>Lee, Leo Ou-fan.</w:t>
      </w:r>
      <w:r w:rsidRPr="00DA14B4">
        <w:rPr>
          <w:rFonts w:ascii="Times New Roman" w:hAnsi="Times New Roman" w:cs="Times New Roman"/>
          <w:i/>
          <w:iCs/>
        </w:rPr>
        <w:t> The Romantic Generation of Modern Chinese Writers</w:t>
      </w:r>
      <w:r w:rsidRPr="00DA14B4">
        <w:rPr>
          <w:rFonts w:ascii="Times New Roman" w:hAnsi="Times New Roman" w:cs="Times New Roman"/>
        </w:rPr>
        <w:t>. Cambridge: Harvard UP, 1973. Print.</w:t>
      </w:r>
    </w:p>
    <w:p w:rsidR="00DA14B4" w:rsidRDefault="00DA14B4" w:rsidP="00523866">
      <w:pPr>
        <w:rPr>
          <w:rFonts w:ascii="Times New Roman" w:hAnsi="Times New Roman" w:cs="Times New Roman"/>
        </w:rPr>
      </w:pPr>
    </w:p>
    <w:p w:rsidR="0095273C" w:rsidRDefault="0095273C" w:rsidP="0095273C">
      <w:pPr>
        <w:rPr>
          <w:rFonts w:ascii="Times New Roman" w:hAnsi="Times New Roman" w:cs="Times New Roman"/>
        </w:rPr>
      </w:pPr>
      <w:bookmarkStart w:id="0" w:name="_GoBack"/>
      <w:bookmarkEnd w:id="0"/>
    </w:p>
    <w:p w:rsidR="0095273C" w:rsidRPr="0095273C" w:rsidRDefault="0095273C" w:rsidP="0095273C">
      <w:pPr>
        <w:rPr>
          <w:rFonts w:ascii="Times New Roman" w:eastAsia="標楷體" w:hAnsi="Times New Roman" w:cs="Times New Roman"/>
        </w:rPr>
      </w:pPr>
      <w:r w:rsidRPr="0095273C">
        <w:rPr>
          <w:rFonts w:ascii="Times New Roman" w:eastAsia="標楷體" w:hAnsi="Times New Roman" w:cs="Times New Roman"/>
        </w:rPr>
        <w:t>李</w:t>
      </w:r>
      <w:proofErr w:type="gramStart"/>
      <w:r w:rsidRPr="0095273C">
        <w:rPr>
          <w:rFonts w:ascii="Times New Roman" w:eastAsia="標楷體" w:hAnsi="Times New Roman" w:cs="Times New Roman"/>
        </w:rPr>
        <w:t>奭</w:t>
      </w:r>
      <w:proofErr w:type="gramEnd"/>
      <w:r w:rsidRPr="0095273C">
        <w:rPr>
          <w:rFonts w:ascii="Times New Roman" w:eastAsia="標楷體" w:hAnsi="Times New Roman" w:cs="Times New Roman"/>
        </w:rPr>
        <w:t>學</w:t>
      </w:r>
      <w:r w:rsidRPr="0095273C">
        <w:rPr>
          <w:rFonts w:ascii="Times New Roman" w:eastAsia="標楷體" w:hAnsi="Times New Roman" w:cs="Times New Roman"/>
        </w:rPr>
        <w:t>. "</w:t>
      </w:r>
      <w:r w:rsidRPr="0095273C">
        <w:rPr>
          <w:rFonts w:ascii="Times New Roman" w:eastAsia="標楷體" w:hAnsi="Times New Roman" w:cs="Times New Roman"/>
        </w:rPr>
        <w:t>可能異域為招魂－－</w:t>
      </w:r>
      <w:proofErr w:type="gramStart"/>
      <w:r w:rsidRPr="0095273C">
        <w:rPr>
          <w:rFonts w:ascii="Times New Roman" w:eastAsia="標楷體" w:hAnsi="Times New Roman" w:cs="Times New Roman"/>
        </w:rPr>
        <w:t>蘇曼殊漢譯拜倫</w:t>
      </w:r>
      <w:proofErr w:type="gramEnd"/>
      <w:r w:rsidRPr="0095273C">
        <w:rPr>
          <w:rFonts w:ascii="Times New Roman" w:eastAsia="標楷體" w:hAnsi="Times New Roman" w:cs="Times New Roman"/>
        </w:rPr>
        <w:t>緣起</w:t>
      </w:r>
      <w:r w:rsidRPr="0095273C">
        <w:rPr>
          <w:rFonts w:ascii="Times New Roman" w:eastAsia="標楷體" w:hAnsi="Times New Roman" w:cs="Times New Roman"/>
        </w:rPr>
        <w:t>". </w:t>
      </w:r>
      <w:r w:rsidRPr="0095273C">
        <w:rPr>
          <w:rFonts w:ascii="Times New Roman" w:eastAsia="標楷體" w:hAnsi="Times New Roman" w:cs="Times New Roman"/>
          <w:i/>
          <w:iCs/>
        </w:rPr>
        <w:t>中外文學</w:t>
      </w:r>
      <w:proofErr w:type="gramStart"/>
      <w:r w:rsidRPr="0095273C">
        <w:rPr>
          <w:rFonts w:ascii="Times New Roman" w:eastAsia="標楷體" w:hAnsi="Times New Roman" w:cs="Times New Roman"/>
          <w:i/>
          <w:iCs/>
        </w:rPr>
        <w:t>關係論稿</w:t>
      </w:r>
      <w:proofErr w:type="gramEnd"/>
      <w:r w:rsidRPr="0095273C">
        <w:rPr>
          <w:rFonts w:ascii="Times New Roman" w:eastAsia="標楷體" w:hAnsi="Times New Roman" w:cs="Times New Roman"/>
          <w:i/>
          <w:iCs/>
        </w:rPr>
        <w:t>. </w:t>
      </w:r>
      <w:r w:rsidRPr="0095273C">
        <w:rPr>
          <w:rFonts w:ascii="Times New Roman" w:eastAsia="標楷體" w:hAnsi="Times New Roman" w:cs="Times New Roman"/>
        </w:rPr>
        <w:t xml:space="preserve">Taipei: </w:t>
      </w:r>
      <w:r w:rsidRPr="0095273C">
        <w:rPr>
          <w:rFonts w:ascii="Times New Roman" w:eastAsia="標楷體" w:hAnsi="Times New Roman" w:cs="Times New Roman"/>
        </w:rPr>
        <w:t>聯經</w:t>
      </w:r>
      <w:r w:rsidRPr="0095273C">
        <w:rPr>
          <w:rFonts w:ascii="Times New Roman" w:eastAsia="標楷體" w:hAnsi="Times New Roman" w:cs="Times New Roman"/>
        </w:rPr>
        <w:t>, 2015. Print.</w:t>
      </w:r>
    </w:p>
    <w:sectPr w:rsidR="0095273C" w:rsidRPr="0095273C">
      <w:footerReference w:type="default" r:id="rId32"/>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4FD5" w:rsidRDefault="00464FD5" w:rsidP="00C75C72">
      <w:r>
        <w:separator/>
      </w:r>
    </w:p>
  </w:endnote>
  <w:endnote w:type="continuationSeparator" w:id="0">
    <w:p w:rsidR="00464FD5" w:rsidRDefault="00464FD5" w:rsidP="00C75C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5409502"/>
      <w:docPartObj>
        <w:docPartGallery w:val="Page Numbers (Bottom of Page)"/>
        <w:docPartUnique/>
      </w:docPartObj>
    </w:sdtPr>
    <w:sdtEndPr/>
    <w:sdtContent>
      <w:p w:rsidR="00C75C72" w:rsidRDefault="00C75C72">
        <w:pPr>
          <w:pStyle w:val="a7"/>
          <w:jc w:val="right"/>
        </w:pPr>
        <w:r>
          <w:fldChar w:fldCharType="begin"/>
        </w:r>
        <w:r>
          <w:instrText>PAGE   \* MERGEFORMAT</w:instrText>
        </w:r>
        <w:r>
          <w:fldChar w:fldCharType="separate"/>
        </w:r>
        <w:r w:rsidR="00291BD7" w:rsidRPr="00291BD7">
          <w:rPr>
            <w:noProof/>
            <w:lang w:val="zh-TW"/>
          </w:rPr>
          <w:t>4</w:t>
        </w:r>
        <w:r>
          <w:fldChar w:fldCharType="end"/>
        </w:r>
      </w:p>
    </w:sdtContent>
  </w:sdt>
  <w:p w:rsidR="00C75C72" w:rsidRDefault="00C75C7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4FD5" w:rsidRDefault="00464FD5" w:rsidP="00C75C72">
      <w:r>
        <w:separator/>
      </w:r>
    </w:p>
  </w:footnote>
  <w:footnote w:type="continuationSeparator" w:id="0">
    <w:p w:rsidR="00464FD5" w:rsidRDefault="00464FD5" w:rsidP="00C75C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1B0CFD"/>
    <w:multiLevelType w:val="hybridMultilevel"/>
    <w:tmpl w:val="DDAA5B1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nsid w:val="731C4699"/>
    <w:multiLevelType w:val="hybridMultilevel"/>
    <w:tmpl w:val="C00AD5FC"/>
    <w:lvl w:ilvl="0" w:tplc="1B60827A">
      <w:start w:val="1"/>
      <w:numFmt w:val="bullet"/>
      <w:lvlText w:val=""/>
      <w:lvlJc w:val="left"/>
      <w:pPr>
        <w:ind w:left="480" w:hanging="480"/>
      </w:pPr>
      <w:rPr>
        <w:rFonts w:ascii="Wingdings" w:hAnsi="Wingdings" w:hint="default"/>
        <w:sz w:val="20"/>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13E2"/>
    <w:rsid w:val="00092675"/>
    <w:rsid w:val="000A7ECC"/>
    <w:rsid w:val="000E5A44"/>
    <w:rsid w:val="001559FF"/>
    <w:rsid w:val="002715F7"/>
    <w:rsid w:val="00272716"/>
    <w:rsid w:val="00291BD7"/>
    <w:rsid w:val="00464FD5"/>
    <w:rsid w:val="00473065"/>
    <w:rsid w:val="00475740"/>
    <w:rsid w:val="004C1711"/>
    <w:rsid w:val="00523866"/>
    <w:rsid w:val="005713E2"/>
    <w:rsid w:val="005B5F83"/>
    <w:rsid w:val="00617F4D"/>
    <w:rsid w:val="00626F62"/>
    <w:rsid w:val="006C49E6"/>
    <w:rsid w:val="008B2D7F"/>
    <w:rsid w:val="008E113D"/>
    <w:rsid w:val="009363E4"/>
    <w:rsid w:val="00936DC3"/>
    <w:rsid w:val="0095273C"/>
    <w:rsid w:val="00952749"/>
    <w:rsid w:val="00A84F93"/>
    <w:rsid w:val="00A86213"/>
    <w:rsid w:val="00C444F1"/>
    <w:rsid w:val="00C5112C"/>
    <w:rsid w:val="00C75C72"/>
    <w:rsid w:val="00DA14B4"/>
    <w:rsid w:val="00E65D27"/>
    <w:rsid w:val="00EE503A"/>
    <w:rsid w:val="00F751A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92675"/>
    <w:rPr>
      <w:color w:val="0563C1" w:themeColor="hyperlink"/>
      <w:u w:val="single"/>
    </w:rPr>
  </w:style>
  <w:style w:type="paragraph" w:styleId="a4">
    <w:name w:val="List Paragraph"/>
    <w:basedOn w:val="a"/>
    <w:uiPriority w:val="34"/>
    <w:qFormat/>
    <w:rsid w:val="00617F4D"/>
    <w:pPr>
      <w:ind w:leftChars="200" w:left="480"/>
    </w:pPr>
  </w:style>
  <w:style w:type="paragraph" w:styleId="a5">
    <w:name w:val="header"/>
    <w:basedOn w:val="a"/>
    <w:link w:val="a6"/>
    <w:uiPriority w:val="99"/>
    <w:unhideWhenUsed/>
    <w:rsid w:val="00C75C72"/>
    <w:pPr>
      <w:tabs>
        <w:tab w:val="center" w:pos="4153"/>
        <w:tab w:val="right" w:pos="8306"/>
      </w:tabs>
      <w:snapToGrid w:val="0"/>
    </w:pPr>
    <w:rPr>
      <w:sz w:val="20"/>
      <w:szCs w:val="20"/>
    </w:rPr>
  </w:style>
  <w:style w:type="character" w:customStyle="1" w:styleId="a6">
    <w:name w:val="頁首 字元"/>
    <w:basedOn w:val="a0"/>
    <w:link w:val="a5"/>
    <w:uiPriority w:val="99"/>
    <w:rsid w:val="00C75C72"/>
    <w:rPr>
      <w:sz w:val="20"/>
      <w:szCs w:val="20"/>
    </w:rPr>
  </w:style>
  <w:style w:type="paragraph" w:styleId="a7">
    <w:name w:val="footer"/>
    <w:basedOn w:val="a"/>
    <w:link w:val="a8"/>
    <w:uiPriority w:val="99"/>
    <w:unhideWhenUsed/>
    <w:rsid w:val="00C75C72"/>
    <w:pPr>
      <w:tabs>
        <w:tab w:val="center" w:pos="4153"/>
        <w:tab w:val="right" w:pos="8306"/>
      </w:tabs>
      <w:snapToGrid w:val="0"/>
    </w:pPr>
    <w:rPr>
      <w:sz w:val="20"/>
      <w:szCs w:val="20"/>
    </w:rPr>
  </w:style>
  <w:style w:type="character" w:customStyle="1" w:styleId="a8">
    <w:name w:val="頁尾 字元"/>
    <w:basedOn w:val="a0"/>
    <w:link w:val="a7"/>
    <w:uiPriority w:val="99"/>
    <w:rsid w:val="00C75C72"/>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092675"/>
    <w:rPr>
      <w:color w:val="0563C1" w:themeColor="hyperlink"/>
      <w:u w:val="single"/>
    </w:rPr>
  </w:style>
  <w:style w:type="paragraph" w:styleId="a4">
    <w:name w:val="List Paragraph"/>
    <w:basedOn w:val="a"/>
    <w:uiPriority w:val="34"/>
    <w:qFormat/>
    <w:rsid w:val="00617F4D"/>
    <w:pPr>
      <w:ind w:leftChars="200" w:left="480"/>
    </w:pPr>
  </w:style>
  <w:style w:type="paragraph" w:styleId="a5">
    <w:name w:val="header"/>
    <w:basedOn w:val="a"/>
    <w:link w:val="a6"/>
    <w:uiPriority w:val="99"/>
    <w:unhideWhenUsed/>
    <w:rsid w:val="00C75C72"/>
    <w:pPr>
      <w:tabs>
        <w:tab w:val="center" w:pos="4153"/>
        <w:tab w:val="right" w:pos="8306"/>
      </w:tabs>
      <w:snapToGrid w:val="0"/>
    </w:pPr>
    <w:rPr>
      <w:sz w:val="20"/>
      <w:szCs w:val="20"/>
    </w:rPr>
  </w:style>
  <w:style w:type="character" w:customStyle="1" w:styleId="a6">
    <w:name w:val="頁首 字元"/>
    <w:basedOn w:val="a0"/>
    <w:link w:val="a5"/>
    <w:uiPriority w:val="99"/>
    <w:rsid w:val="00C75C72"/>
    <w:rPr>
      <w:sz w:val="20"/>
      <w:szCs w:val="20"/>
    </w:rPr>
  </w:style>
  <w:style w:type="paragraph" w:styleId="a7">
    <w:name w:val="footer"/>
    <w:basedOn w:val="a"/>
    <w:link w:val="a8"/>
    <w:uiPriority w:val="99"/>
    <w:unhideWhenUsed/>
    <w:rsid w:val="00C75C72"/>
    <w:pPr>
      <w:tabs>
        <w:tab w:val="center" w:pos="4153"/>
        <w:tab w:val="right" w:pos="8306"/>
      </w:tabs>
      <w:snapToGrid w:val="0"/>
    </w:pPr>
    <w:rPr>
      <w:sz w:val="20"/>
      <w:szCs w:val="20"/>
    </w:rPr>
  </w:style>
  <w:style w:type="character" w:customStyle="1" w:styleId="a8">
    <w:name w:val="頁尾 字元"/>
    <w:basedOn w:val="a0"/>
    <w:link w:val="a7"/>
    <w:uiPriority w:val="99"/>
    <w:rsid w:val="00C75C72"/>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666568">
      <w:bodyDiv w:val="1"/>
      <w:marLeft w:val="0"/>
      <w:marRight w:val="0"/>
      <w:marTop w:val="0"/>
      <w:marBottom w:val="0"/>
      <w:divBdr>
        <w:top w:val="none" w:sz="0" w:space="0" w:color="auto"/>
        <w:left w:val="none" w:sz="0" w:space="0" w:color="auto"/>
        <w:bottom w:val="none" w:sz="0" w:space="0" w:color="auto"/>
        <w:right w:val="none" w:sz="0" w:space="0" w:color="auto"/>
      </w:divBdr>
    </w:div>
    <w:div w:id="330254983">
      <w:bodyDiv w:val="1"/>
      <w:marLeft w:val="0"/>
      <w:marRight w:val="0"/>
      <w:marTop w:val="0"/>
      <w:marBottom w:val="0"/>
      <w:divBdr>
        <w:top w:val="none" w:sz="0" w:space="0" w:color="auto"/>
        <w:left w:val="none" w:sz="0" w:space="0" w:color="auto"/>
        <w:bottom w:val="none" w:sz="0" w:space="0" w:color="auto"/>
        <w:right w:val="none" w:sz="0" w:space="0" w:color="auto"/>
      </w:divBdr>
    </w:div>
    <w:div w:id="516239081">
      <w:bodyDiv w:val="1"/>
      <w:marLeft w:val="0"/>
      <w:marRight w:val="0"/>
      <w:marTop w:val="0"/>
      <w:marBottom w:val="0"/>
      <w:divBdr>
        <w:top w:val="none" w:sz="0" w:space="0" w:color="auto"/>
        <w:left w:val="none" w:sz="0" w:space="0" w:color="auto"/>
        <w:bottom w:val="none" w:sz="0" w:space="0" w:color="auto"/>
        <w:right w:val="none" w:sz="0" w:space="0" w:color="auto"/>
      </w:divBdr>
    </w:div>
    <w:div w:id="606233705">
      <w:bodyDiv w:val="1"/>
      <w:marLeft w:val="0"/>
      <w:marRight w:val="0"/>
      <w:marTop w:val="0"/>
      <w:marBottom w:val="0"/>
      <w:divBdr>
        <w:top w:val="none" w:sz="0" w:space="0" w:color="auto"/>
        <w:left w:val="none" w:sz="0" w:space="0" w:color="auto"/>
        <w:bottom w:val="none" w:sz="0" w:space="0" w:color="auto"/>
        <w:right w:val="none" w:sz="0" w:space="0" w:color="auto"/>
      </w:divBdr>
    </w:div>
    <w:div w:id="609357826">
      <w:bodyDiv w:val="1"/>
      <w:marLeft w:val="0"/>
      <w:marRight w:val="0"/>
      <w:marTop w:val="0"/>
      <w:marBottom w:val="0"/>
      <w:divBdr>
        <w:top w:val="none" w:sz="0" w:space="0" w:color="auto"/>
        <w:left w:val="none" w:sz="0" w:space="0" w:color="auto"/>
        <w:bottom w:val="none" w:sz="0" w:space="0" w:color="auto"/>
        <w:right w:val="none" w:sz="0" w:space="0" w:color="auto"/>
      </w:divBdr>
    </w:div>
    <w:div w:id="657685635">
      <w:bodyDiv w:val="1"/>
      <w:marLeft w:val="0"/>
      <w:marRight w:val="0"/>
      <w:marTop w:val="0"/>
      <w:marBottom w:val="0"/>
      <w:divBdr>
        <w:top w:val="none" w:sz="0" w:space="0" w:color="auto"/>
        <w:left w:val="none" w:sz="0" w:space="0" w:color="auto"/>
        <w:bottom w:val="none" w:sz="0" w:space="0" w:color="auto"/>
        <w:right w:val="none" w:sz="0" w:space="0" w:color="auto"/>
      </w:divBdr>
    </w:div>
    <w:div w:id="1042562305">
      <w:bodyDiv w:val="1"/>
      <w:marLeft w:val="0"/>
      <w:marRight w:val="0"/>
      <w:marTop w:val="0"/>
      <w:marBottom w:val="0"/>
      <w:divBdr>
        <w:top w:val="none" w:sz="0" w:space="0" w:color="auto"/>
        <w:left w:val="none" w:sz="0" w:space="0" w:color="auto"/>
        <w:bottom w:val="none" w:sz="0" w:space="0" w:color="auto"/>
        <w:right w:val="none" w:sz="0" w:space="0" w:color="auto"/>
      </w:divBdr>
    </w:div>
    <w:div w:id="1097946140">
      <w:bodyDiv w:val="1"/>
      <w:marLeft w:val="0"/>
      <w:marRight w:val="0"/>
      <w:marTop w:val="0"/>
      <w:marBottom w:val="0"/>
      <w:divBdr>
        <w:top w:val="none" w:sz="0" w:space="0" w:color="auto"/>
        <w:left w:val="none" w:sz="0" w:space="0" w:color="auto"/>
        <w:bottom w:val="none" w:sz="0" w:space="0" w:color="auto"/>
        <w:right w:val="none" w:sz="0" w:space="0" w:color="auto"/>
      </w:divBdr>
    </w:div>
    <w:div w:id="1305429741">
      <w:bodyDiv w:val="1"/>
      <w:marLeft w:val="0"/>
      <w:marRight w:val="0"/>
      <w:marTop w:val="0"/>
      <w:marBottom w:val="0"/>
      <w:divBdr>
        <w:top w:val="none" w:sz="0" w:space="0" w:color="auto"/>
        <w:left w:val="none" w:sz="0" w:space="0" w:color="auto"/>
        <w:bottom w:val="none" w:sz="0" w:space="0" w:color="auto"/>
        <w:right w:val="none" w:sz="0" w:space="0" w:color="auto"/>
      </w:divBdr>
    </w:div>
    <w:div w:id="1464149916">
      <w:bodyDiv w:val="1"/>
      <w:marLeft w:val="0"/>
      <w:marRight w:val="0"/>
      <w:marTop w:val="0"/>
      <w:marBottom w:val="0"/>
      <w:divBdr>
        <w:top w:val="none" w:sz="0" w:space="0" w:color="auto"/>
        <w:left w:val="none" w:sz="0" w:space="0" w:color="auto"/>
        <w:bottom w:val="none" w:sz="0" w:space="0" w:color="auto"/>
        <w:right w:val="none" w:sz="0" w:space="0" w:color="auto"/>
      </w:divBdr>
    </w:div>
    <w:div w:id="1756246570">
      <w:bodyDiv w:val="1"/>
      <w:marLeft w:val="0"/>
      <w:marRight w:val="0"/>
      <w:marTop w:val="0"/>
      <w:marBottom w:val="0"/>
      <w:divBdr>
        <w:top w:val="none" w:sz="0" w:space="0" w:color="auto"/>
        <w:left w:val="none" w:sz="0" w:space="0" w:color="auto"/>
        <w:bottom w:val="none" w:sz="0" w:space="0" w:color="auto"/>
        <w:right w:val="none" w:sz="0" w:space="0" w:color="auto"/>
      </w:divBdr>
    </w:div>
    <w:div w:id="1799714177">
      <w:bodyDiv w:val="1"/>
      <w:marLeft w:val="0"/>
      <w:marRight w:val="0"/>
      <w:marTop w:val="0"/>
      <w:marBottom w:val="0"/>
      <w:divBdr>
        <w:top w:val="none" w:sz="0" w:space="0" w:color="auto"/>
        <w:left w:val="none" w:sz="0" w:space="0" w:color="auto"/>
        <w:bottom w:val="none" w:sz="0" w:space="0" w:color="auto"/>
        <w:right w:val="none" w:sz="0" w:space="0" w:color="auto"/>
      </w:divBdr>
    </w:div>
    <w:div w:id="1962498203">
      <w:bodyDiv w:val="1"/>
      <w:marLeft w:val="0"/>
      <w:marRight w:val="0"/>
      <w:marTop w:val="0"/>
      <w:marBottom w:val="0"/>
      <w:divBdr>
        <w:top w:val="none" w:sz="0" w:space="0" w:color="auto"/>
        <w:left w:val="none" w:sz="0" w:space="0" w:color="auto"/>
        <w:bottom w:val="none" w:sz="0" w:space="0" w:color="auto"/>
        <w:right w:val="none" w:sz="0" w:space="0" w:color="auto"/>
      </w:divBdr>
    </w:div>
    <w:div w:id="1965571902">
      <w:bodyDiv w:val="1"/>
      <w:marLeft w:val="0"/>
      <w:marRight w:val="0"/>
      <w:marTop w:val="0"/>
      <w:marBottom w:val="0"/>
      <w:divBdr>
        <w:top w:val="none" w:sz="0" w:space="0" w:color="auto"/>
        <w:left w:val="none" w:sz="0" w:space="0" w:color="auto"/>
        <w:bottom w:val="none" w:sz="0" w:space="0" w:color="auto"/>
        <w:right w:val="none" w:sz="0" w:space="0" w:color="auto"/>
      </w:divBdr>
    </w:div>
    <w:div w:id="2025009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arner.org/resources/series58.html?pop=yes&amp;vodid=629577&amp;pid=867" TargetMode="External"/><Relationship Id="rId13" Type="http://schemas.openxmlformats.org/officeDocument/2006/relationships/hyperlink" Target="http://www.bl.uk/romantics-and-victorians" TargetMode="External"/><Relationship Id="rId18" Type="http://schemas.openxmlformats.org/officeDocument/2006/relationships/hyperlink" Target="http://www.bl.uk/romantics-and-victorians/articles/an-introduction-to-tintern-abbey" TargetMode="External"/><Relationship Id="rId26" Type="http://schemas.openxmlformats.org/officeDocument/2006/relationships/hyperlink" Target="http://www.bl.uk/romantics-and-victorians/articles/an-introduction-to-ozymandias" TargetMode="External"/><Relationship Id="rId3" Type="http://schemas.microsoft.com/office/2007/relationships/stylesWithEffects" Target="stylesWithEffects.xml"/><Relationship Id="rId21" Type="http://schemas.openxmlformats.org/officeDocument/2006/relationships/hyperlink" Target="http://www.bl.uk/romantics-and-victorians/articles/an-introduction-to-kubla-khan-or-a-vision-in-a-dream"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youtube.com/watch?v=OiRWBI0JTYQ" TargetMode="External"/><Relationship Id="rId17" Type="http://schemas.openxmlformats.org/officeDocument/2006/relationships/hyperlink" Target="https://www.youtube.com/watch?v=q4SHvSzJx_I" TargetMode="External"/><Relationship Id="rId25" Type="http://schemas.openxmlformats.org/officeDocument/2006/relationships/hyperlink" Target="http://www.tate.org.uk/learn/online-resources/william-blake"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youtube.com/watch?v=tWGaSvk1vUg" TargetMode="External"/><Relationship Id="rId20" Type="http://schemas.openxmlformats.org/officeDocument/2006/relationships/hyperlink" Target="https://www.youtube.com/watch?v=GzyI6B745BI" TargetMode="External"/><Relationship Id="rId29" Type="http://schemas.openxmlformats.org/officeDocument/2006/relationships/hyperlink" Target="http://www.bl.uk/romantics-and-victorians/articles/an-introduction-to-ode-on-a-grecian-urn-time-mortality-and-beauty"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youtube.com/watch?v=R6mefXs5h9o" TargetMode="External"/><Relationship Id="rId24" Type="http://schemas.openxmlformats.org/officeDocument/2006/relationships/hyperlink" Target="https://www.youtube.com/watch?v=96LUAaaPqRc"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youtube.com/watch?v=OTfiEHm3_pQ" TargetMode="External"/><Relationship Id="rId23" Type="http://schemas.openxmlformats.org/officeDocument/2006/relationships/hyperlink" Target="https://www.youtube.com/watch?v=F8hcQ_jPIZA" TargetMode="External"/><Relationship Id="rId28" Type="http://schemas.openxmlformats.org/officeDocument/2006/relationships/hyperlink" Target="https://www.youtube.com/playlist?list=PLLUaXSRnKa3jSyxA06xco-IYrCw_SbzUV" TargetMode="External"/><Relationship Id="rId10" Type="http://schemas.openxmlformats.org/officeDocument/2006/relationships/hyperlink" Target="https://www.youtube.com/watch?v=liVQ21KZfOI" TargetMode="External"/><Relationship Id="rId19" Type="http://schemas.openxmlformats.org/officeDocument/2006/relationships/hyperlink" Target="https://youtu.be/FHYsJ7Y2KV0?t=14m53s" TargetMode="External"/><Relationship Id="rId31" Type="http://schemas.openxmlformats.org/officeDocument/2006/relationships/hyperlink" Target="http://www.bl.uk/romantics-and-victorians/articles/proved-upon-our-pulses-keats-in-context" TargetMode="External"/><Relationship Id="rId4" Type="http://schemas.openxmlformats.org/officeDocument/2006/relationships/settings" Target="settings.xml"/><Relationship Id="rId9" Type="http://schemas.openxmlformats.org/officeDocument/2006/relationships/hyperlink" Target="https://www.youtube.com/watch?v=oLwRXlSgiSQ" TargetMode="External"/><Relationship Id="rId14" Type="http://schemas.openxmlformats.org/officeDocument/2006/relationships/hyperlink" Target="http://www.bl.uk/romantics-and-victorians/articles/the-romantics" TargetMode="External"/><Relationship Id="rId22" Type="http://schemas.openxmlformats.org/officeDocument/2006/relationships/hyperlink" Target="https://www.youtube.com/watch?v=fl0yBrI24XM" TargetMode="External"/><Relationship Id="rId27" Type="http://schemas.openxmlformats.org/officeDocument/2006/relationships/hyperlink" Target="http://www.bl.uk/romantics-and-victorians/articles/an-introduction-to-to-a-skylark" TargetMode="External"/><Relationship Id="rId30" Type="http://schemas.openxmlformats.org/officeDocument/2006/relationships/hyperlink" Target="http://www.bl.uk/romantics-and-victorians/articles/an-introduction-to-ode-on-a-nightingale"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1254</Words>
  <Characters>7152</Characters>
  <Application>Microsoft Office Word</Application>
  <DocSecurity>0</DocSecurity>
  <Lines>59</Lines>
  <Paragraphs>16</Paragraphs>
  <ScaleCrop>false</ScaleCrop>
  <Company/>
  <LinksUpToDate>false</LinksUpToDate>
  <CharactersWithSpaces>8390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Ying-jie Chen</dc:creator>
  <cp:lastModifiedBy>user</cp:lastModifiedBy>
  <cp:revision>2</cp:revision>
  <dcterms:created xsi:type="dcterms:W3CDTF">2015-09-21T08:12:00Z</dcterms:created>
  <dcterms:modified xsi:type="dcterms:W3CDTF">2015-09-21T08:12:00Z</dcterms:modified>
</cp:coreProperties>
</file>