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B48A" w14:textId="77777777" w:rsidR="00CA1994" w:rsidRDefault="00CA1994">
      <w:pPr>
        <w:pStyle w:val="a3"/>
        <w:jc w:val="center"/>
        <w:rPr>
          <w:rFonts w:ascii="新細明體" w:eastAsia="新細明體" w:hint="eastAsia"/>
          <w:b/>
          <w:bCs/>
          <w:sz w:val="26"/>
        </w:rPr>
      </w:pPr>
      <w:r>
        <w:rPr>
          <w:rFonts w:ascii="新細明體" w:eastAsia="新細明體" w:hint="eastAsia"/>
          <w:b/>
          <w:bCs/>
          <w:sz w:val="26"/>
        </w:rPr>
        <w:t>騎腳踏車</w:t>
      </w:r>
    </w:p>
    <w:p w14:paraId="7249D664" w14:textId="77777777" w:rsidR="00CA1994" w:rsidRDefault="00CA1994">
      <w:pPr>
        <w:pStyle w:val="a3"/>
        <w:rPr>
          <w:rFonts w:hint="eastAsia"/>
        </w:rPr>
      </w:pPr>
      <w:r>
        <w:rPr>
          <w:rFonts w:hint="eastAsia"/>
        </w:rPr>
        <w:t xml:space="preserve">     </w:t>
      </w:r>
    </w:p>
    <w:p w14:paraId="15B2A661" w14:textId="77777777" w:rsidR="00CA1994" w:rsidRDefault="00CA1994">
      <w:pPr>
        <w:pStyle w:val="a3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   一、選擇適合自己體型的腳踏車</w:t>
      </w:r>
    </w:p>
    <w:p w14:paraId="01A58805" w14:textId="77777777" w:rsidR="00CA1994" w:rsidRDefault="00CA1994">
      <w:pPr>
        <w:pStyle w:val="a3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     1.大樑與尺寸：跨坐在上，雙</w:t>
      </w:r>
      <w:proofErr w:type="gramStart"/>
      <w:r>
        <w:rPr>
          <w:rFonts w:ascii="新細明體" w:eastAsia="新細明體" w:hint="eastAsia"/>
        </w:rPr>
        <w:t>腳平放於地</w:t>
      </w:r>
      <w:proofErr w:type="gramEnd"/>
      <w:r>
        <w:rPr>
          <w:rFonts w:ascii="新細明體" w:eastAsia="新細明體" w:hint="eastAsia"/>
        </w:rPr>
        <w:t>，大樑與跨部大致等高。</w:t>
      </w:r>
    </w:p>
    <w:p w14:paraId="465FE4CF" w14:textId="77777777" w:rsidR="00CA1994" w:rsidRDefault="00CA1994">
      <w:pPr>
        <w:pStyle w:val="a3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     2.車座：</w:t>
      </w:r>
      <w:proofErr w:type="gramStart"/>
      <w:r>
        <w:rPr>
          <w:rFonts w:ascii="新細明體" w:eastAsia="新細明體" w:hint="eastAsia"/>
        </w:rPr>
        <w:t>前端微翹</w:t>
      </w:r>
      <w:proofErr w:type="gramEnd"/>
      <w:r>
        <w:rPr>
          <w:rFonts w:ascii="新細明體" w:eastAsia="新細明體" w:hint="eastAsia"/>
        </w:rPr>
        <w:t>，高度以能使膝蓋正常彎曲為宜。</w:t>
      </w:r>
    </w:p>
    <w:p w14:paraId="67D9AD7E" w14:textId="77777777" w:rsidR="00CA1994" w:rsidRDefault="00CA1994">
      <w:pPr>
        <w:pStyle w:val="a3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   </w:t>
      </w:r>
    </w:p>
    <w:p w14:paraId="24E1AD57" w14:textId="77777777" w:rsidR="00CA1994" w:rsidRDefault="00CA1994">
      <w:pPr>
        <w:pStyle w:val="a3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   二、騎車基本技巧</w:t>
      </w:r>
    </w:p>
    <w:p w14:paraId="00C3B209" w14:textId="77777777" w:rsidR="00CA1994" w:rsidRDefault="00CA1994">
      <w:pPr>
        <w:pStyle w:val="a3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     1.上車時，先分腿跨上大樑，一隻腳踏在踏板，另一</w:t>
      </w:r>
      <w:proofErr w:type="gramStart"/>
      <w:r>
        <w:rPr>
          <w:rFonts w:ascii="新細明體" w:eastAsia="新細明體" w:hint="eastAsia"/>
        </w:rPr>
        <w:t>腳踩地</w:t>
      </w:r>
      <w:proofErr w:type="gramEnd"/>
      <w:r>
        <w:rPr>
          <w:rFonts w:ascii="新細明體" w:eastAsia="新細明體" w:hint="eastAsia"/>
        </w:rPr>
        <w:t>。</w:t>
      </w:r>
    </w:p>
    <w:p w14:paraId="6E91A50F" w14:textId="77777777" w:rsidR="00CA1994" w:rsidRDefault="00CA1994">
      <w:pPr>
        <w:pStyle w:val="a3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     2.雙臂微彎，姿勢舒服，將身體重量均勻分散至車座、車把與踏板上。</w:t>
      </w:r>
    </w:p>
    <w:p w14:paraId="64762D94" w14:textId="77777777" w:rsidR="00CA1994" w:rsidRDefault="00CA1994">
      <w:pPr>
        <w:pStyle w:val="a3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     3.騎車時，上身儘量保持不動，除躲避路上障礙物之外，保持直線前進。</w:t>
      </w:r>
    </w:p>
    <w:p w14:paraId="24BF792F" w14:textId="77777777" w:rsidR="00CA1994" w:rsidRDefault="00CA1994">
      <w:pPr>
        <w:pStyle w:val="a3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     4.踩蹬次數以單一踏板所轉之圈數計算，適當速度以每分鐘踏轉八十圈。</w:t>
      </w:r>
    </w:p>
    <w:p w14:paraId="6098C18F" w14:textId="77777777" w:rsidR="00CA1994" w:rsidRDefault="00CA1994">
      <w:pPr>
        <w:pStyle w:val="a3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     5.騎變速自行車剛開始時，先以低檔(前</w:t>
      </w:r>
      <w:proofErr w:type="gramStart"/>
      <w:r>
        <w:rPr>
          <w:rFonts w:ascii="新細明體" w:eastAsia="新細明體" w:hint="eastAsia"/>
        </w:rPr>
        <w:t>後輪均為小</w:t>
      </w:r>
      <w:proofErr w:type="gramEnd"/>
      <w:r>
        <w:rPr>
          <w:rFonts w:ascii="新細明體" w:eastAsia="新細明體" w:hint="eastAsia"/>
        </w:rPr>
        <w:t>齒輪)前進。</w:t>
      </w:r>
    </w:p>
    <w:p w14:paraId="5F4681B5" w14:textId="77777777" w:rsidR="00CA1994" w:rsidRDefault="00CA1994">
      <w:pPr>
        <w:pStyle w:val="a3"/>
        <w:rPr>
          <w:rFonts w:ascii="新細明體" w:eastAsia="新細明體"/>
        </w:rPr>
      </w:pPr>
      <w:r>
        <w:rPr>
          <w:rFonts w:ascii="新細明體" w:eastAsia="新細明體" w:hint="eastAsia"/>
        </w:rPr>
        <w:t xml:space="preserve">       6.下車時，先停住車，把</w:t>
      </w:r>
      <w:proofErr w:type="gramStart"/>
      <w:r>
        <w:rPr>
          <w:rFonts w:ascii="新細明體" w:eastAsia="新細明體" w:hint="eastAsia"/>
        </w:rPr>
        <w:t>一隻腳先從</w:t>
      </w:r>
      <w:proofErr w:type="gramEnd"/>
      <w:r>
        <w:rPr>
          <w:rFonts w:ascii="新細明體" w:eastAsia="新細明體" w:hint="eastAsia"/>
        </w:rPr>
        <w:t>踏板放下，在把另一隻腳放下，雙</w:t>
      </w:r>
    </w:p>
    <w:p w14:paraId="2EEAF923" w14:textId="77777777" w:rsidR="00CA1994" w:rsidRDefault="00CA1994">
      <w:pPr>
        <w:pStyle w:val="a3"/>
        <w:ind w:firstLineChars="500" w:firstLine="120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腳跨著大樑站著，最後將一隻</w:t>
      </w:r>
      <w:proofErr w:type="gramStart"/>
      <w:r>
        <w:rPr>
          <w:rFonts w:ascii="新細明體" w:eastAsia="新細明體" w:hint="eastAsia"/>
        </w:rPr>
        <w:t>腳跨回大樑</w:t>
      </w:r>
      <w:proofErr w:type="gramEnd"/>
      <w:r>
        <w:rPr>
          <w:rFonts w:ascii="新細明體" w:eastAsia="新細明體" w:hint="eastAsia"/>
        </w:rPr>
        <w:t>。</w:t>
      </w:r>
    </w:p>
    <w:p w14:paraId="07647B46" w14:textId="77777777" w:rsidR="00CA1994" w:rsidRDefault="00CA1994">
      <w:pPr>
        <w:pStyle w:val="a3"/>
        <w:spacing w:afterLines="50" w:after="180"/>
        <w:rPr>
          <w:rFonts w:ascii="Times New Roman" w:eastAsia="新細明體" w:hAnsi="Times New Roman" w:hint="eastAsia"/>
        </w:rPr>
      </w:pPr>
      <w:r>
        <w:rPr>
          <w:rFonts w:ascii="新細明體" w:eastAsia="新細明體" w:hint="eastAsia"/>
        </w:rPr>
        <w:t xml:space="preserve">     三、</w:t>
      </w:r>
      <w:r>
        <w:rPr>
          <w:rFonts w:ascii="Times New Roman" w:eastAsia="新細明體" w:hAnsi="Times New Roman"/>
        </w:rPr>
        <w:t>騎腳踏車</w:t>
      </w:r>
      <w:r>
        <w:rPr>
          <w:rFonts w:ascii="Times New Roman" w:eastAsia="新細明體" w:hAnsi="Times New Roman" w:hint="eastAsia"/>
        </w:rPr>
        <w:t>，依不同體重所消耗之熱量（卡</w:t>
      </w:r>
      <w:r>
        <w:rPr>
          <w:rFonts w:ascii="Times New Roman" w:eastAsia="新細明體" w:hAnsi="Times New Roman" w:hint="eastAsia"/>
        </w:rPr>
        <w:t>/</w:t>
      </w:r>
      <w:r>
        <w:rPr>
          <w:rFonts w:ascii="Times New Roman" w:eastAsia="新細明體" w:hAnsi="Times New Roman" w:hint="eastAsia"/>
        </w:rPr>
        <w:t>分鐘）</w:t>
      </w:r>
    </w:p>
    <w:tbl>
      <w:tblPr>
        <w:tblW w:w="0" w:type="auto"/>
        <w:tblInd w:w="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30"/>
        <w:gridCol w:w="398"/>
        <w:gridCol w:w="398"/>
        <w:gridCol w:w="398"/>
        <w:gridCol w:w="398"/>
        <w:gridCol w:w="398"/>
        <w:gridCol w:w="398"/>
        <w:gridCol w:w="451"/>
        <w:gridCol w:w="451"/>
        <w:gridCol w:w="451"/>
        <w:gridCol w:w="451"/>
        <w:gridCol w:w="451"/>
        <w:gridCol w:w="451"/>
        <w:gridCol w:w="451"/>
      </w:tblGrid>
      <w:tr w:rsidR="00CA1994" w14:paraId="4046C82E" w14:textId="77777777">
        <w:tblPrEx>
          <w:tblCellMar>
            <w:top w:w="0" w:type="dxa"/>
            <w:bottom w:w="0" w:type="dxa"/>
          </w:tblCellMar>
        </w:tblPrEx>
        <w:tc>
          <w:tcPr>
            <w:tcW w:w="1450" w:type="dxa"/>
            <w:gridSpan w:val="2"/>
          </w:tcPr>
          <w:p w14:paraId="34D9F1D0" w14:textId="77777777" w:rsidR="00CA1994" w:rsidRDefault="00CA1994">
            <w:pPr>
              <w:pStyle w:val="a3"/>
              <w:rPr>
                <w:rFonts w:ascii="Times New Roman" w:eastAsia="新細明體" w:hAnsi="Times New Roman" w:hint="eastAsia"/>
              </w:rPr>
            </w:pPr>
            <w:r>
              <w:rPr>
                <w:rFonts w:ascii="Times New Roman" w:eastAsia="新細明體" w:hAnsi="Times New Roman" w:hint="eastAsia"/>
              </w:rPr>
              <w:t>體</w:t>
            </w:r>
            <w:r>
              <w:rPr>
                <w:rFonts w:ascii="Times New Roman" w:eastAsia="新細明體" w:hAnsi="Times New Roman"/>
              </w:rPr>
              <w:t xml:space="preserve">   </w:t>
            </w:r>
            <w:r>
              <w:rPr>
                <w:rFonts w:ascii="Times New Roman" w:eastAsia="新細明體" w:hAnsi="Times New Roman" w:hint="eastAsia"/>
              </w:rPr>
              <w:t>重（</w:t>
            </w:r>
            <w:r>
              <w:rPr>
                <w:rFonts w:ascii="Times New Roman" w:eastAsia="新細明體" w:hAnsi="Times New Roman"/>
              </w:rPr>
              <w:t>kg</w:t>
            </w:r>
            <w:r>
              <w:rPr>
                <w:rFonts w:ascii="Times New Roman" w:eastAsia="新細明體" w:hAnsi="Times New Roman" w:hint="eastAsia"/>
              </w:rPr>
              <w:t>）</w:t>
            </w:r>
          </w:p>
        </w:tc>
        <w:tc>
          <w:tcPr>
            <w:tcW w:w="398" w:type="dxa"/>
          </w:tcPr>
          <w:p w14:paraId="281E9A0C" w14:textId="77777777" w:rsidR="00CA1994" w:rsidRDefault="00CA1994">
            <w:pPr>
              <w:pStyle w:val="a3"/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/>
              </w:rPr>
              <w:t>35</w:t>
            </w:r>
          </w:p>
        </w:tc>
        <w:tc>
          <w:tcPr>
            <w:tcW w:w="398" w:type="dxa"/>
          </w:tcPr>
          <w:p w14:paraId="39087DE6" w14:textId="77777777" w:rsidR="00CA1994" w:rsidRDefault="00CA1994">
            <w:pPr>
              <w:pStyle w:val="a3"/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/>
              </w:rPr>
              <w:t>40</w:t>
            </w:r>
          </w:p>
        </w:tc>
        <w:tc>
          <w:tcPr>
            <w:tcW w:w="398" w:type="dxa"/>
          </w:tcPr>
          <w:p w14:paraId="15D2BB98" w14:textId="77777777" w:rsidR="00CA1994" w:rsidRDefault="00CA1994">
            <w:pPr>
              <w:pStyle w:val="a3"/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/>
              </w:rPr>
              <w:t>45</w:t>
            </w:r>
          </w:p>
        </w:tc>
        <w:tc>
          <w:tcPr>
            <w:tcW w:w="398" w:type="dxa"/>
          </w:tcPr>
          <w:p w14:paraId="5073844B" w14:textId="77777777" w:rsidR="00CA1994" w:rsidRDefault="00CA1994">
            <w:pPr>
              <w:pStyle w:val="a3"/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/>
              </w:rPr>
              <w:t>50</w:t>
            </w:r>
          </w:p>
        </w:tc>
        <w:tc>
          <w:tcPr>
            <w:tcW w:w="398" w:type="dxa"/>
          </w:tcPr>
          <w:p w14:paraId="7AA7156C" w14:textId="77777777" w:rsidR="00CA1994" w:rsidRDefault="00CA1994">
            <w:pPr>
              <w:pStyle w:val="a3"/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/>
              </w:rPr>
              <w:t>55</w:t>
            </w:r>
          </w:p>
        </w:tc>
        <w:tc>
          <w:tcPr>
            <w:tcW w:w="398" w:type="dxa"/>
          </w:tcPr>
          <w:p w14:paraId="76EDCAD0" w14:textId="77777777" w:rsidR="00CA1994" w:rsidRDefault="00CA1994">
            <w:pPr>
              <w:pStyle w:val="a3"/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/>
              </w:rPr>
              <w:t>60</w:t>
            </w:r>
          </w:p>
        </w:tc>
        <w:tc>
          <w:tcPr>
            <w:tcW w:w="398" w:type="dxa"/>
          </w:tcPr>
          <w:p w14:paraId="1B8A9410" w14:textId="77777777" w:rsidR="00CA1994" w:rsidRDefault="00CA1994">
            <w:pPr>
              <w:pStyle w:val="a3"/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/>
              </w:rPr>
              <w:t>65</w:t>
            </w:r>
          </w:p>
        </w:tc>
        <w:tc>
          <w:tcPr>
            <w:tcW w:w="398" w:type="dxa"/>
          </w:tcPr>
          <w:p w14:paraId="2E5EDF17" w14:textId="77777777" w:rsidR="00CA1994" w:rsidRDefault="00CA1994">
            <w:pPr>
              <w:pStyle w:val="a3"/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/>
              </w:rPr>
              <w:t>70</w:t>
            </w:r>
          </w:p>
        </w:tc>
        <w:tc>
          <w:tcPr>
            <w:tcW w:w="398" w:type="dxa"/>
          </w:tcPr>
          <w:p w14:paraId="08A12E74" w14:textId="77777777" w:rsidR="00CA1994" w:rsidRDefault="00CA1994">
            <w:pPr>
              <w:pStyle w:val="a3"/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/>
              </w:rPr>
              <w:t>75</w:t>
            </w:r>
          </w:p>
        </w:tc>
        <w:tc>
          <w:tcPr>
            <w:tcW w:w="398" w:type="dxa"/>
          </w:tcPr>
          <w:p w14:paraId="2A7FDB5A" w14:textId="77777777" w:rsidR="00CA1994" w:rsidRDefault="00CA1994">
            <w:pPr>
              <w:pStyle w:val="a3"/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/>
              </w:rPr>
              <w:t>80</w:t>
            </w:r>
          </w:p>
        </w:tc>
        <w:tc>
          <w:tcPr>
            <w:tcW w:w="398" w:type="dxa"/>
          </w:tcPr>
          <w:p w14:paraId="060EE2EA" w14:textId="77777777" w:rsidR="00CA1994" w:rsidRDefault="00CA1994">
            <w:pPr>
              <w:pStyle w:val="a3"/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/>
              </w:rPr>
              <w:t>85</w:t>
            </w:r>
          </w:p>
        </w:tc>
        <w:tc>
          <w:tcPr>
            <w:tcW w:w="398" w:type="dxa"/>
          </w:tcPr>
          <w:p w14:paraId="0423EEF9" w14:textId="77777777" w:rsidR="00CA1994" w:rsidRDefault="00CA1994">
            <w:pPr>
              <w:pStyle w:val="a3"/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/>
              </w:rPr>
              <w:t>90</w:t>
            </w:r>
          </w:p>
        </w:tc>
        <w:tc>
          <w:tcPr>
            <w:tcW w:w="398" w:type="dxa"/>
          </w:tcPr>
          <w:p w14:paraId="71937044" w14:textId="77777777" w:rsidR="00CA1994" w:rsidRDefault="00CA1994">
            <w:pPr>
              <w:pStyle w:val="a3"/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/>
              </w:rPr>
              <w:t>95</w:t>
            </w:r>
          </w:p>
        </w:tc>
      </w:tr>
      <w:tr w:rsidR="00CA1994" w14:paraId="5098C5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767A60B4" w14:textId="77777777" w:rsidR="00CA1994" w:rsidRDefault="00CA1994">
            <w:pPr>
              <w:pStyle w:val="a3"/>
              <w:rPr>
                <w:rFonts w:ascii="Times New Roman" w:eastAsia="新細明體" w:hAnsi="Times New Roman" w:hint="eastAsia"/>
              </w:rPr>
            </w:pPr>
            <w:r>
              <w:rPr>
                <w:rFonts w:ascii="Times New Roman" w:eastAsia="新細明體" w:hAnsi="Times New Roman" w:hint="eastAsia"/>
              </w:rPr>
              <w:t>慢速</w:t>
            </w:r>
          </w:p>
        </w:tc>
        <w:tc>
          <w:tcPr>
            <w:tcW w:w="910" w:type="dxa"/>
          </w:tcPr>
          <w:p w14:paraId="4FDCCAFB" w14:textId="77777777" w:rsidR="00CA1994" w:rsidRDefault="00CA1994">
            <w:pPr>
              <w:pStyle w:val="a3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 w:hint="eastAsia"/>
              </w:rPr>
              <w:t>8.9</w:t>
            </w:r>
            <w:r>
              <w:rPr>
                <w:rFonts w:ascii="Times New Roman" w:eastAsia="新細明體" w:hAnsi="Times New Roman"/>
              </w:rPr>
              <w:t>km</w:t>
            </w:r>
            <w:r>
              <w:rPr>
                <w:rFonts w:ascii="Times New Roman" w:eastAsia="新細明體" w:hAnsi="Times New Roman" w:hint="eastAsia"/>
              </w:rPr>
              <w:t>/</w:t>
            </w:r>
            <w:r>
              <w:rPr>
                <w:rFonts w:ascii="Times New Roman" w:eastAsia="新細明體" w:hAnsi="Times New Roman"/>
              </w:rPr>
              <w:t>hr</w:t>
            </w:r>
          </w:p>
        </w:tc>
        <w:tc>
          <w:tcPr>
            <w:tcW w:w="398" w:type="dxa"/>
          </w:tcPr>
          <w:p w14:paraId="6463E71B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2.6</w:t>
            </w:r>
          </w:p>
        </w:tc>
        <w:tc>
          <w:tcPr>
            <w:tcW w:w="398" w:type="dxa"/>
          </w:tcPr>
          <w:p w14:paraId="67A5F489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2.9</w:t>
            </w:r>
          </w:p>
        </w:tc>
        <w:tc>
          <w:tcPr>
            <w:tcW w:w="398" w:type="dxa"/>
          </w:tcPr>
          <w:p w14:paraId="64A32407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3.3</w:t>
            </w:r>
          </w:p>
        </w:tc>
        <w:tc>
          <w:tcPr>
            <w:tcW w:w="398" w:type="dxa"/>
          </w:tcPr>
          <w:p w14:paraId="61AA0ED6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3.7</w:t>
            </w:r>
          </w:p>
        </w:tc>
        <w:tc>
          <w:tcPr>
            <w:tcW w:w="398" w:type="dxa"/>
          </w:tcPr>
          <w:p w14:paraId="54080FF7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4.0</w:t>
            </w:r>
          </w:p>
        </w:tc>
        <w:tc>
          <w:tcPr>
            <w:tcW w:w="398" w:type="dxa"/>
          </w:tcPr>
          <w:p w14:paraId="545969F8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4.4</w:t>
            </w:r>
          </w:p>
        </w:tc>
        <w:tc>
          <w:tcPr>
            <w:tcW w:w="398" w:type="dxa"/>
          </w:tcPr>
          <w:p w14:paraId="054336E0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4.8</w:t>
            </w:r>
          </w:p>
        </w:tc>
        <w:tc>
          <w:tcPr>
            <w:tcW w:w="398" w:type="dxa"/>
          </w:tcPr>
          <w:p w14:paraId="7E9CD270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5.1</w:t>
            </w:r>
          </w:p>
        </w:tc>
        <w:tc>
          <w:tcPr>
            <w:tcW w:w="398" w:type="dxa"/>
          </w:tcPr>
          <w:p w14:paraId="61421330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5.5</w:t>
            </w:r>
          </w:p>
        </w:tc>
        <w:tc>
          <w:tcPr>
            <w:tcW w:w="398" w:type="dxa"/>
          </w:tcPr>
          <w:p w14:paraId="3EE7060F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5.9</w:t>
            </w:r>
          </w:p>
        </w:tc>
        <w:tc>
          <w:tcPr>
            <w:tcW w:w="398" w:type="dxa"/>
          </w:tcPr>
          <w:p w14:paraId="3FE03D53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6.2</w:t>
            </w:r>
          </w:p>
        </w:tc>
        <w:tc>
          <w:tcPr>
            <w:tcW w:w="398" w:type="dxa"/>
          </w:tcPr>
          <w:p w14:paraId="189D64C2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6.6</w:t>
            </w:r>
          </w:p>
        </w:tc>
        <w:tc>
          <w:tcPr>
            <w:tcW w:w="398" w:type="dxa"/>
          </w:tcPr>
          <w:p w14:paraId="692F2484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7.0</w:t>
            </w:r>
          </w:p>
        </w:tc>
      </w:tr>
      <w:tr w:rsidR="00CA1994" w14:paraId="5CAFEB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0FCD640A" w14:textId="77777777" w:rsidR="00CA1994" w:rsidRDefault="00CA1994">
            <w:pPr>
              <w:pStyle w:val="a3"/>
              <w:rPr>
                <w:rFonts w:ascii="Times New Roman" w:eastAsia="新細明體" w:hAnsi="Times New Roman" w:hint="eastAsia"/>
              </w:rPr>
            </w:pPr>
            <w:r>
              <w:rPr>
                <w:rFonts w:ascii="Times New Roman" w:eastAsia="新細明體" w:hAnsi="Times New Roman" w:hint="eastAsia"/>
              </w:rPr>
              <w:t>中速</w:t>
            </w:r>
          </w:p>
        </w:tc>
        <w:tc>
          <w:tcPr>
            <w:tcW w:w="910" w:type="dxa"/>
          </w:tcPr>
          <w:p w14:paraId="558389F4" w14:textId="77777777" w:rsidR="00CA1994" w:rsidRDefault="00CA1994">
            <w:pPr>
              <w:pStyle w:val="a3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/>
              </w:rPr>
              <w:t>16km/hr</w:t>
            </w:r>
          </w:p>
        </w:tc>
        <w:tc>
          <w:tcPr>
            <w:tcW w:w="398" w:type="dxa"/>
          </w:tcPr>
          <w:p w14:paraId="325049EE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4.3</w:t>
            </w:r>
          </w:p>
        </w:tc>
        <w:tc>
          <w:tcPr>
            <w:tcW w:w="398" w:type="dxa"/>
          </w:tcPr>
          <w:p w14:paraId="4D3105B4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4.9</w:t>
            </w:r>
          </w:p>
        </w:tc>
        <w:tc>
          <w:tcPr>
            <w:tcW w:w="398" w:type="dxa"/>
          </w:tcPr>
          <w:p w14:paraId="6CB4A6DA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5.5</w:t>
            </w:r>
          </w:p>
        </w:tc>
        <w:tc>
          <w:tcPr>
            <w:tcW w:w="398" w:type="dxa"/>
          </w:tcPr>
          <w:p w14:paraId="6971D894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6.1</w:t>
            </w:r>
          </w:p>
        </w:tc>
        <w:tc>
          <w:tcPr>
            <w:tcW w:w="398" w:type="dxa"/>
          </w:tcPr>
          <w:p w14:paraId="4F8E8872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6.7</w:t>
            </w:r>
          </w:p>
        </w:tc>
        <w:tc>
          <w:tcPr>
            <w:tcW w:w="398" w:type="dxa"/>
          </w:tcPr>
          <w:p w14:paraId="2A155FB9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7.4</w:t>
            </w:r>
          </w:p>
        </w:tc>
        <w:tc>
          <w:tcPr>
            <w:tcW w:w="398" w:type="dxa"/>
          </w:tcPr>
          <w:p w14:paraId="1105FBAD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8.0</w:t>
            </w:r>
          </w:p>
        </w:tc>
        <w:tc>
          <w:tcPr>
            <w:tcW w:w="398" w:type="dxa"/>
          </w:tcPr>
          <w:p w14:paraId="2D94C98E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8.6</w:t>
            </w:r>
          </w:p>
        </w:tc>
        <w:tc>
          <w:tcPr>
            <w:tcW w:w="398" w:type="dxa"/>
          </w:tcPr>
          <w:p w14:paraId="40051EC8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9.2</w:t>
            </w:r>
          </w:p>
        </w:tc>
        <w:tc>
          <w:tcPr>
            <w:tcW w:w="398" w:type="dxa"/>
          </w:tcPr>
          <w:p w14:paraId="1F7AC277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9.8</w:t>
            </w:r>
          </w:p>
        </w:tc>
        <w:tc>
          <w:tcPr>
            <w:tcW w:w="398" w:type="dxa"/>
          </w:tcPr>
          <w:p w14:paraId="4383009C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10.4</w:t>
            </w:r>
          </w:p>
        </w:tc>
        <w:tc>
          <w:tcPr>
            <w:tcW w:w="398" w:type="dxa"/>
          </w:tcPr>
          <w:p w14:paraId="13BB2F0D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11.0</w:t>
            </w:r>
          </w:p>
        </w:tc>
        <w:tc>
          <w:tcPr>
            <w:tcW w:w="398" w:type="dxa"/>
          </w:tcPr>
          <w:p w14:paraId="0F08B90D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11.6</w:t>
            </w:r>
          </w:p>
        </w:tc>
      </w:tr>
      <w:tr w:rsidR="00CA1994" w14:paraId="533B0C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</w:tcPr>
          <w:p w14:paraId="63E8C922" w14:textId="77777777" w:rsidR="00CA1994" w:rsidRDefault="00CA1994">
            <w:pPr>
              <w:pStyle w:val="a3"/>
              <w:rPr>
                <w:rFonts w:ascii="Times New Roman" w:eastAsia="新細明體" w:hAnsi="Times New Roman" w:hint="eastAsia"/>
              </w:rPr>
            </w:pPr>
            <w:r>
              <w:rPr>
                <w:rFonts w:ascii="Times New Roman" w:eastAsia="新細明體" w:hAnsi="Times New Roman" w:hint="eastAsia"/>
              </w:rPr>
              <w:t>快速</w:t>
            </w:r>
          </w:p>
        </w:tc>
        <w:tc>
          <w:tcPr>
            <w:tcW w:w="910" w:type="dxa"/>
          </w:tcPr>
          <w:p w14:paraId="74791130" w14:textId="77777777" w:rsidR="00CA1994" w:rsidRDefault="00CA1994">
            <w:pPr>
              <w:pStyle w:val="a3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/>
              </w:rPr>
              <w:t>19km/hr</w:t>
            </w:r>
          </w:p>
        </w:tc>
        <w:tc>
          <w:tcPr>
            <w:tcW w:w="398" w:type="dxa"/>
          </w:tcPr>
          <w:p w14:paraId="63955798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5.1</w:t>
            </w:r>
          </w:p>
        </w:tc>
        <w:tc>
          <w:tcPr>
            <w:tcW w:w="398" w:type="dxa"/>
          </w:tcPr>
          <w:p w14:paraId="734E577B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5.8</w:t>
            </w:r>
          </w:p>
        </w:tc>
        <w:tc>
          <w:tcPr>
            <w:tcW w:w="398" w:type="dxa"/>
          </w:tcPr>
          <w:p w14:paraId="1F7EEDCA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6.5</w:t>
            </w:r>
          </w:p>
        </w:tc>
        <w:tc>
          <w:tcPr>
            <w:tcW w:w="398" w:type="dxa"/>
          </w:tcPr>
          <w:p w14:paraId="63752BA2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7.3</w:t>
            </w:r>
          </w:p>
        </w:tc>
        <w:tc>
          <w:tcPr>
            <w:tcW w:w="398" w:type="dxa"/>
          </w:tcPr>
          <w:p w14:paraId="2117CA1C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8.0</w:t>
            </w:r>
          </w:p>
        </w:tc>
        <w:tc>
          <w:tcPr>
            <w:tcW w:w="398" w:type="dxa"/>
          </w:tcPr>
          <w:p w14:paraId="28B14900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8.7</w:t>
            </w:r>
          </w:p>
        </w:tc>
        <w:tc>
          <w:tcPr>
            <w:tcW w:w="398" w:type="dxa"/>
          </w:tcPr>
          <w:p w14:paraId="344A3AA6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9.4</w:t>
            </w:r>
          </w:p>
        </w:tc>
        <w:tc>
          <w:tcPr>
            <w:tcW w:w="398" w:type="dxa"/>
          </w:tcPr>
          <w:p w14:paraId="1EB8CE3E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10.2</w:t>
            </w:r>
          </w:p>
        </w:tc>
        <w:tc>
          <w:tcPr>
            <w:tcW w:w="398" w:type="dxa"/>
          </w:tcPr>
          <w:p w14:paraId="32CCF57E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10.9</w:t>
            </w:r>
          </w:p>
        </w:tc>
        <w:tc>
          <w:tcPr>
            <w:tcW w:w="398" w:type="dxa"/>
          </w:tcPr>
          <w:p w14:paraId="7BF2BBDC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11.6</w:t>
            </w:r>
          </w:p>
        </w:tc>
        <w:tc>
          <w:tcPr>
            <w:tcW w:w="398" w:type="dxa"/>
          </w:tcPr>
          <w:p w14:paraId="2A1DE600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12.3</w:t>
            </w:r>
          </w:p>
        </w:tc>
        <w:tc>
          <w:tcPr>
            <w:tcW w:w="398" w:type="dxa"/>
          </w:tcPr>
          <w:p w14:paraId="580D6A3C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13.1</w:t>
            </w:r>
          </w:p>
        </w:tc>
        <w:tc>
          <w:tcPr>
            <w:tcW w:w="398" w:type="dxa"/>
          </w:tcPr>
          <w:p w14:paraId="15B170A4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13.8</w:t>
            </w:r>
          </w:p>
        </w:tc>
      </w:tr>
      <w:tr w:rsidR="00CA1994" w14:paraId="1F17CE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14:paraId="1B4F414A" w14:textId="77777777" w:rsidR="00CA1994" w:rsidRDefault="00CA1994">
            <w:pPr>
              <w:pStyle w:val="a3"/>
              <w:rPr>
                <w:rFonts w:ascii="Times New Roman" w:eastAsia="新細明體" w:hAnsi="Times New Roman" w:hint="eastAsia"/>
              </w:rPr>
            </w:pPr>
          </w:p>
        </w:tc>
        <w:tc>
          <w:tcPr>
            <w:tcW w:w="910" w:type="dxa"/>
          </w:tcPr>
          <w:p w14:paraId="4A888208" w14:textId="77777777" w:rsidR="00CA1994" w:rsidRDefault="00CA1994">
            <w:pPr>
              <w:pStyle w:val="a3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/>
              </w:rPr>
              <w:t>21km/hr</w:t>
            </w:r>
          </w:p>
        </w:tc>
        <w:tc>
          <w:tcPr>
            <w:tcW w:w="398" w:type="dxa"/>
          </w:tcPr>
          <w:p w14:paraId="71F1580D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5.5</w:t>
            </w:r>
          </w:p>
        </w:tc>
        <w:tc>
          <w:tcPr>
            <w:tcW w:w="398" w:type="dxa"/>
          </w:tcPr>
          <w:p w14:paraId="52CBE12F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6.3</w:t>
            </w:r>
          </w:p>
        </w:tc>
        <w:tc>
          <w:tcPr>
            <w:tcW w:w="398" w:type="dxa"/>
          </w:tcPr>
          <w:p w14:paraId="728AA8A7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7.1</w:t>
            </w:r>
          </w:p>
        </w:tc>
        <w:tc>
          <w:tcPr>
            <w:tcW w:w="398" w:type="dxa"/>
          </w:tcPr>
          <w:p w14:paraId="4C75140A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7.9</w:t>
            </w:r>
          </w:p>
        </w:tc>
        <w:tc>
          <w:tcPr>
            <w:tcW w:w="398" w:type="dxa"/>
          </w:tcPr>
          <w:p w14:paraId="428EA9C3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8.7</w:t>
            </w:r>
          </w:p>
        </w:tc>
        <w:tc>
          <w:tcPr>
            <w:tcW w:w="398" w:type="dxa"/>
          </w:tcPr>
          <w:p w14:paraId="7613676B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9.5</w:t>
            </w:r>
          </w:p>
        </w:tc>
        <w:tc>
          <w:tcPr>
            <w:tcW w:w="398" w:type="dxa"/>
          </w:tcPr>
          <w:p w14:paraId="61735BF2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10.2</w:t>
            </w:r>
          </w:p>
        </w:tc>
        <w:tc>
          <w:tcPr>
            <w:tcW w:w="398" w:type="dxa"/>
          </w:tcPr>
          <w:p w14:paraId="219B384B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11.0</w:t>
            </w:r>
          </w:p>
        </w:tc>
        <w:tc>
          <w:tcPr>
            <w:tcW w:w="398" w:type="dxa"/>
          </w:tcPr>
          <w:p w14:paraId="5ACB65DE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11.8</w:t>
            </w:r>
          </w:p>
        </w:tc>
        <w:tc>
          <w:tcPr>
            <w:tcW w:w="398" w:type="dxa"/>
          </w:tcPr>
          <w:p w14:paraId="480FE092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12.6</w:t>
            </w:r>
          </w:p>
        </w:tc>
        <w:tc>
          <w:tcPr>
            <w:tcW w:w="398" w:type="dxa"/>
          </w:tcPr>
          <w:p w14:paraId="24272299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13.4</w:t>
            </w:r>
          </w:p>
        </w:tc>
        <w:tc>
          <w:tcPr>
            <w:tcW w:w="398" w:type="dxa"/>
          </w:tcPr>
          <w:p w14:paraId="0C670E18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14.2</w:t>
            </w:r>
          </w:p>
        </w:tc>
        <w:tc>
          <w:tcPr>
            <w:tcW w:w="398" w:type="dxa"/>
          </w:tcPr>
          <w:p w14:paraId="68945F45" w14:textId="77777777" w:rsidR="00CA1994" w:rsidRDefault="00CA1994">
            <w:pPr>
              <w:pStyle w:val="a3"/>
              <w:jc w:val="center"/>
              <w:rPr>
                <w:rFonts w:ascii="新細明體" w:eastAsia="新細明體" w:hAnsi="Times New Roman" w:hint="eastAsia"/>
              </w:rPr>
            </w:pPr>
            <w:r>
              <w:rPr>
                <w:rFonts w:ascii="新細明體" w:eastAsia="新細明體" w:hAnsi="Times New Roman" w:hint="eastAsia"/>
              </w:rPr>
              <w:t>15.0</w:t>
            </w:r>
          </w:p>
        </w:tc>
      </w:tr>
    </w:tbl>
    <w:p w14:paraId="6F686E65" w14:textId="77777777" w:rsidR="00CA1994" w:rsidRDefault="00CA1994">
      <w:pPr>
        <w:pStyle w:val="a3"/>
        <w:rPr>
          <w:rFonts w:ascii="Times New Roman" w:eastAsia="新細明體" w:hAnsi="Times New Roman" w:hint="eastAsia"/>
        </w:rPr>
      </w:pPr>
    </w:p>
    <w:p w14:paraId="145FFEAC" w14:textId="77777777" w:rsidR="00CA1994" w:rsidRDefault="00CA1994">
      <w:pPr>
        <w:pStyle w:val="a3"/>
        <w:spacing w:afterLines="50" w:after="180"/>
        <w:rPr>
          <w:rFonts w:ascii="新細明體" w:eastAsia="新細明體"/>
        </w:rPr>
      </w:pPr>
      <w:r>
        <w:rPr>
          <w:rFonts w:ascii="新細明體" w:eastAsia="新細明體" w:hint="eastAsia"/>
        </w:rPr>
        <w:t xml:space="preserve">     三、騎腳踏車運動處方範例</w:t>
      </w:r>
    </w:p>
    <w:tbl>
      <w:tblPr>
        <w:tblW w:w="7588" w:type="dxa"/>
        <w:tblInd w:w="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960"/>
        <w:gridCol w:w="960"/>
        <w:gridCol w:w="960"/>
        <w:gridCol w:w="960"/>
        <w:gridCol w:w="960"/>
        <w:gridCol w:w="960"/>
      </w:tblGrid>
      <w:tr w:rsidR="00CA1994" w14:paraId="38BEC488" w14:textId="77777777">
        <w:tblPrEx>
          <w:tblCellMar>
            <w:top w:w="0" w:type="dxa"/>
            <w:bottom w:w="0" w:type="dxa"/>
          </w:tblCellMar>
        </w:tblPrEx>
        <w:tc>
          <w:tcPr>
            <w:tcW w:w="1828" w:type="dxa"/>
          </w:tcPr>
          <w:p w14:paraId="41B9C834" w14:textId="77777777" w:rsidR="00CA1994" w:rsidRDefault="00CA1994">
            <w:pPr>
              <w:pStyle w:val="a3"/>
              <w:rPr>
                <w:rFonts w:ascii="新細明體" w:eastAsia="新細明體" w:hint="eastAsia"/>
              </w:rPr>
            </w:pPr>
            <w:proofErr w:type="gramStart"/>
            <w:r>
              <w:rPr>
                <w:rFonts w:ascii="新細明體" w:eastAsia="新細明體" w:hint="eastAsia"/>
              </w:rPr>
              <w:t>週</w:t>
            </w:r>
            <w:proofErr w:type="gramEnd"/>
            <w:r>
              <w:rPr>
                <w:rFonts w:ascii="新細明體" w:eastAsia="新細明體" w:hint="eastAsia"/>
              </w:rPr>
              <w:t>次(3-5次/</w:t>
            </w:r>
            <w:proofErr w:type="gramStart"/>
            <w:r>
              <w:rPr>
                <w:rFonts w:ascii="新細明體" w:eastAsia="新細明體" w:hint="eastAsia"/>
              </w:rPr>
              <w:t>週</w:t>
            </w:r>
            <w:proofErr w:type="gramEnd"/>
            <w:r>
              <w:rPr>
                <w:rFonts w:ascii="新細明體" w:eastAsia="新細明體" w:hint="eastAsia"/>
              </w:rPr>
              <w:t>)</w:t>
            </w:r>
          </w:p>
        </w:tc>
        <w:tc>
          <w:tcPr>
            <w:tcW w:w="960" w:type="dxa"/>
          </w:tcPr>
          <w:p w14:paraId="0F4243D1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1-2</w:t>
            </w:r>
          </w:p>
        </w:tc>
        <w:tc>
          <w:tcPr>
            <w:tcW w:w="960" w:type="dxa"/>
          </w:tcPr>
          <w:p w14:paraId="7C3062FE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3-4</w:t>
            </w:r>
          </w:p>
        </w:tc>
        <w:tc>
          <w:tcPr>
            <w:tcW w:w="960" w:type="dxa"/>
          </w:tcPr>
          <w:p w14:paraId="6752A1B5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5-6</w:t>
            </w:r>
          </w:p>
        </w:tc>
        <w:tc>
          <w:tcPr>
            <w:tcW w:w="960" w:type="dxa"/>
          </w:tcPr>
          <w:p w14:paraId="68128B45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7-8</w:t>
            </w:r>
          </w:p>
        </w:tc>
        <w:tc>
          <w:tcPr>
            <w:tcW w:w="960" w:type="dxa"/>
          </w:tcPr>
          <w:p w14:paraId="2A75D333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9-10</w:t>
            </w:r>
          </w:p>
        </w:tc>
        <w:tc>
          <w:tcPr>
            <w:tcW w:w="960" w:type="dxa"/>
          </w:tcPr>
          <w:p w14:paraId="05340C0B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11-12</w:t>
            </w:r>
          </w:p>
        </w:tc>
      </w:tr>
      <w:tr w:rsidR="00CA1994" w14:paraId="661A6AE2" w14:textId="77777777">
        <w:tblPrEx>
          <w:tblCellMar>
            <w:top w:w="0" w:type="dxa"/>
            <w:bottom w:w="0" w:type="dxa"/>
          </w:tblCellMar>
        </w:tblPrEx>
        <w:tc>
          <w:tcPr>
            <w:tcW w:w="1828" w:type="dxa"/>
          </w:tcPr>
          <w:p w14:paraId="09867AA3" w14:textId="77777777" w:rsidR="00CA1994" w:rsidRDefault="00CA1994">
            <w:pPr>
              <w:pStyle w:val="a3"/>
              <w:rPr>
                <w:rFonts w:ascii="新細明體" w:eastAsia="新細明體" w:hint="eastAsia"/>
              </w:rPr>
            </w:pPr>
            <w:proofErr w:type="gramStart"/>
            <w:r>
              <w:rPr>
                <w:rFonts w:ascii="新細明體" w:eastAsia="新細明體" w:hint="eastAsia"/>
              </w:rPr>
              <w:t>快騎時間</w:t>
            </w:r>
            <w:proofErr w:type="gramEnd"/>
            <w:r>
              <w:rPr>
                <w:rFonts w:ascii="新細明體" w:eastAsia="新細明體" w:hint="eastAsia"/>
              </w:rPr>
              <w:t>(分鐘)</w:t>
            </w:r>
          </w:p>
        </w:tc>
        <w:tc>
          <w:tcPr>
            <w:tcW w:w="960" w:type="dxa"/>
          </w:tcPr>
          <w:p w14:paraId="071B81E8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3</w:t>
            </w:r>
          </w:p>
        </w:tc>
        <w:tc>
          <w:tcPr>
            <w:tcW w:w="960" w:type="dxa"/>
          </w:tcPr>
          <w:p w14:paraId="455347B8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4</w:t>
            </w:r>
          </w:p>
        </w:tc>
        <w:tc>
          <w:tcPr>
            <w:tcW w:w="960" w:type="dxa"/>
          </w:tcPr>
          <w:p w14:paraId="26F33EA7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4</w:t>
            </w:r>
          </w:p>
        </w:tc>
        <w:tc>
          <w:tcPr>
            <w:tcW w:w="960" w:type="dxa"/>
          </w:tcPr>
          <w:p w14:paraId="5CB75A38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5</w:t>
            </w:r>
          </w:p>
        </w:tc>
        <w:tc>
          <w:tcPr>
            <w:tcW w:w="960" w:type="dxa"/>
          </w:tcPr>
          <w:p w14:paraId="010CF01D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5</w:t>
            </w:r>
          </w:p>
        </w:tc>
        <w:tc>
          <w:tcPr>
            <w:tcW w:w="960" w:type="dxa"/>
          </w:tcPr>
          <w:p w14:paraId="68642CE0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6</w:t>
            </w:r>
          </w:p>
        </w:tc>
      </w:tr>
      <w:tr w:rsidR="00CA1994" w14:paraId="0073E3A5" w14:textId="77777777">
        <w:tblPrEx>
          <w:tblCellMar>
            <w:top w:w="0" w:type="dxa"/>
            <w:bottom w:w="0" w:type="dxa"/>
          </w:tblCellMar>
        </w:tblPrEx>
        <w:tc>
          <w:tcPr>
            <w:tcW w:w="1828" w:type="dxa"/>
          </w:tcPr>
          <w:p w14:paraId="1E835FC8" w14:textId="77777777" w:rsidR="00CA1994" w:rsidRDefault="00CA1994">
            <w:pPr>
              <w:pStyle w:val="a3"/>
              <w:rPr>
                <w:rFonts w:ascii="新細明體" w:eastAsia="新細明體" w:hint="eastAsia"/>
              </w:rPr>
            </w:pPr>
            <w:proofErr w:type="gramStart"/>
            <w:r>
              <w:rPr>
                <w:rFonts w:ascii="新細明體" w:eastAsia="新細明體" w:hint="eastAsia"/>
              </w:rPr>
              <w:t>慢騎時間</w:t>
            </w:r>
            <w:proofErr w:type="gramEnd"/>
            <w:r>
              <w:rPr>
                <w:rFonts w:ascii="新細明體" w:eastAsia="新細明體" w:hint="eastAsia"/>
              </w:rPr>
              <w:t>(分鐘)</w:t>
            </w:r>
          </w:p>
        </w:tc>
        <w:tc>
          <w:tcPr>
            <w:tcW w:w="960" w:type="dxa"/>
          </w:tcPr>
          <w:p w14:paraId="30FE42EA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1</w:t>
            </w:r>
          </w:p>
        </w:tc>
        <w:tc>
          <w:tcPr>
            <w:tcW w:w="960" w:type="dxa"/>
          </w:tcPr>
          <w:p w14:paraId="2559DAE2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1</w:t>
            </w:r>
          </w:p>
        </w:tc>
        <w:tc>
          <w:tcPr>
            <w:tcW w:w="960" w:type="dxa"/>
          </w:tcPr>
          <w:p w14:paraId="032EDBB5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1</w:t>
            </w:r>
          </w:p>
        </w:tc>
        <w:tc>
          <w:tcPr>
            <w:tcW w:w="960" w:type="dxa"/>
          </w:tcPr>
          <w:p w14:paraId="37AF6CCC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1</w:t>
            </w:r>
          </w:p>
        </w:tc>
        <w:tc>
          <w:tcPr>
            <w:tcW w:w="960" w:type="dxa"/>
          </w:tcPr>
          <w:p w14:paraId="5FED90DF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1</w:t>
            </w:r>
          </w:p>
        </w:tc>
        <w:tc>
          <w:tcPr>
            <w:tcW w:w="960" w:type="dxa"/>
          </w:tcPr>
          <w:p w14:paraId="37DBA5C9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1</w:t>
            </w:r>
          </w:p>
        </w:tc>
      </w:tr>
      <w:tr w:rsidR="00CA1994" w14:paraId="1D243629" w14:textId="77777777">
        <w:tblPrEx>
          <w:tblCellMar>
            <w:top w:w="0" w:type="dxa"/>
            <w:bottom w:w="0" w:type="dxa"/>
          </w:tblCellMar>
        </w:tblPrEx>
        <w:tc>
          <w:tcPr>
            <w:tcW w:w="1828" w:type="dxa"/>
          </w:tcPr>
          <w:p w14:paraId="78F0D953" w14:textId="77777777" w:rsidR="00CA1994" w:rsidRDefault="00CA1994">
            <w:pPr>
              <w:pStyle w:val="a3"/>
              <w:rPr>
                <w:rFonts w:ascii="新細明體" w:eastAsia="新細明體" w:hint="eastAsia"/>
              </w:rPr>
            </w:pPr>
            <w:r>
              <w:rPr>
                <w:rFonts w:ascii="新細明體" w:eastAsia="新細明體" w:hint="eastAsia"/>
              </w:rPr>
              <w:t>循環次數</w:t>
            </w:r>
            <w:r>
              <w:rPr>
                <w:rFonts w:ascii="新細明體" w:eastAsia="新細明體" w:hint="eastAsia"/>
              </w:rPr>
              <w:tab/>
            </w:r>
          </w:p>
        </w:tc>
        <w:tc>
          <w:tcPr>
            <w:tcW w:w="960" w:type="dxa"/>
          </w:tcPr>
          <w:p w14:paraId="4ACE41AF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6-7</w:t>
            </w:r>
          </w:p>
        </w:tc>
        <w:tc>
          <w:tcPr>
            <w:tcW w:w="960" w:type="dxa"/>
          </w:tcPr>
          <w:p w14:paraId="65BAB79B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7</w:t>
            </w:r>
          </w:p>
        </w:tc>
        <w:tc>
          <w:tcPr>
            <w:tcW w:w="960" w:type="dxa"/>
          </w:tcPr>
          <w:p w14:paraId="472297C4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7</w:t>
            </w:r>
          </w:p>
        </w:tc>
        <w:tc>
          <w:tcPr>
            <w:tcW w:w="960" w:type="dxa"/>
          </w:tcPr>
          <w:p w14:paraId="1525079B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8</w:t>
            </w:r>
          </w:p>
        </w:tc>
        <w:tc>
          <w:tcPr>
            <w:tcW w:w="960" w:type="dxa"/>
          </w:tcPr>
          <w:p w14:paraId="48A19123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8</w:t>
            </w:r>
          </w:p>
        </w:tc>
        <w:tc>
          <w:tcPr>
            <w:tcW w:w="960" w:type="dxa"/>
          </w:tcPr>
          <w:p w14:paraId="7949BEA8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9</w:t>
            </w:r>
          </w:p>
        </w:tc>
      </w:tr>
      <w:tr w:rsidR="00CA1994" w14:paraId="2D2BF91F" w14:textId="77777777">
        <w:tblPrEx>
          <w:tblCellMar>
            <w:top w:w="0" w:type="dxa"/>
            <w:bottom w:w="0" w:type="dxa"/>
          </w:tblCellMar>
        </w:tblPrEx>
        <w:tc>
          <w:tcPr>
            <w:tcW w:w="1828" w:type="dxa"/>
          </w:tcPr>
          <w:p w14:paraId="113E7194" w14:textId="77777777" w:rsidR="00CA1994" w:rsidRDefault="00CA1994">
            <w:pPr>
              <w:pStyle w:val="a3"/>
              <w:rPr>
                <w:rFonts w:ascii="新細明體" w:eastAsia="新細明體" w:hint="eastAsia"/>
              </w:rPr>
            </w:pPr>
            <w:r>
              <w:rPr>
                <w:rFonts w:ascii="新細明體" w:eastAsia="新細明體" w:hint="eastAsia"/>
              </w:rPr>
              <w:t>運動強度</w:t>
            </w:r>
            <w:r>
              <w:rPr>
                <w:rFonts w:ascii="新細明體" w:eastAsia="新細明體" w:hint="eastAsia"/>
              </w:rPr>
              <w:tab/>
            </w:r>
          </w:p>
        </w:tc>
        <w:tc>
          <w:tcPr>
            <w:tcW w:w="960" w:type="dxa"/>
          </w:tcPr>
          <w:p w14:paraId="2397F476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60%</w:t>
            </w:r>
          </w:p>
        </w:tc>
        <w:tc>
          <w:tcPr>
            <w:tcW w:w="960" w:type="dxa"/>
          </w:tcPr>
          <w:p w14:paraId="178A2777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65%</w:t>
            </w:r>
          </w:p>
        </w:tc>
        <w:tc>
          <w:tcPr>
            <w:tcW w:w="960" w:type="dxa"/>
          </w:tcPr>
          <w:p w14:paraId="2A18B67B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65%</w:t>
            </w:r>
          </w:p>
        </w:tc>
        <w:tc>
          <w:tcPr>
            <w:tcW w:w="960" w:type="dxa"/>
          </w:tcPr>
          <w:p w14:paraId="111D53A5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70%</w:t>
            </w:r>
          </w:p>
        </w:tc>
        <w:tc>
          <w:tcPr>
            <w:tcW w:w="960" w:type="dxa"/>
          </w:tcPr>
          <w:p w14:paraId="2D1E94F1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75%</w:t>
            </w:r>
          </w:p>
        </w:tc>
        <w:tc>
          <w:tcPr>
            <w:tcW w:w="960" w:type="dxa"/>
          </w:tcPr>
          <w:p w14:paraId="0944BDA4" w14:textId="77777777" w:rsidR="00CA1994" w:rsidRDefault="00CA1994">
            <w:pPr>
              <w:pStyle w:val="a3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/>
              </w:rPr>
              <w:t>80%</w:t>
            </w:r>
          </w:p>
        </w:tc>
      </w:tr>
    </w:tbl>
    <w:p w14:paraId="0B00EB1D" w14:textId="77777777" w:rsidR="00CA1994" w:rsidRDefault="00CA1994">
      <w:pPr>
        <w:pStyle w:val="a3"/>
        <w:rPr>
          <w:rFonts w:ascii="新細明體" w:eastAsia="新細明體" w:hint="eastAsia"/>
        </w:rPr>
      </w:pPr>
    </w:p>
    <w:p w14:paraId="3D486AA3" w14:textId="77777777" w:rsidR="00CA1994" w:rsidRDefault="00CA1994">
      <w:pPr>
        <w:pStyle w:val="a3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   四、注意事項</w:t>
      </w:r>
    </w:p>
    <w:p w14:paraId="1E2FC469" w14:textId="77777777" w:rsidR="00CA1994" w:rsidRDefault="00CA1994">
      <w:pPr>
        <w:pStyle w:val="a3"/>
        <w:ind w:firstLineChars="400" w:firstLine="960"/>
        <w:rPr>
          <w:rFonts w:ascii="新細明體" w:eastAsia="新細明體" w:hAnsi="Times New Roman" w:hint="eastAsia"/>
        </w:rPr>
      </w:pPr>
      <w:r>
        <w:rPr>
          <w:rFonts w:ascii="新細明體" w:eastAsia="新細明體" w:hint="eastAsia"/>
        </w:rPr>
        <w:t>1</w:t>
      </w:r>
      <w:r>
        <w:rPr>
          <w:rFonts w:ascii="新細明體" w:eastAsia="新細明體" w:hAnsi="Times New Roman"/>
        </w:rPr>
        <w:t>.</w:t>
      </w:r>
      <w:r>
        <w:rPr>
          <w:rFonts w:ascii="新細明體" w:eastAsia="新細明體" w:hint="eastAsia"/>
        </w:rPr>
        <w:t>遵照運動</w:t>
      </w:r>
      <w:proofErr w:type="gramStart"/>
      <w:r>
        <w:rPr>
          <w:rFonts w:ascii="新細明體" w:eastAsia="新細明體" w:hint="eastAsia"/>
        </w:rPr>
        <w:t>三</w:t>
      </w:r>
      <w:proofErr w:type="gramEnd"/>
      <w:r>
        <w:rPr>
          <w:rFonts w:ascii="新細明體" w:eastAsia="新細明體" w:hint="eastAsia"/>
        </w:rPr>
        <w:t>步驟，熱身運動、主要運動</w:t>
      </w:r>
      <w:r>
        <w:rPr>
          <w:rFonts w:ascii="新細明體" w:eastAsia="新細明體" w:hAnsi="Times New Roman" w:hint="eastAsia"/>
        </w:rPr>
        <w:t>與緩和運動。</w:t>
      </w:r>
    </w:p>
    <w:p w14:paraId="298EB7C7" w14:textId="77777777" w:rsidR="00CA1994" w:rsidRDefault="00CA1994">
      <w:pPr>
        <w:pStyle w:val="a3"/>
        <w:ind w:firstLineChars="400" w:firstLine="960"/>
        <w:rPr>
          <w:rFonts w:ascii="新細明體" w:eastAsia="新細明體" w:hAnsi="Times New Roman" w:hint="eastAsia"/>
        </w:rPr>
      </w:pPr>
      <w:r>
        <w:rPr>
          <w:rFonts w:ascii="新細明體" w:eastAsia="新細明體" w:hAnsi="Times New Roman" w:hint="eastAsia"/>
        </w:rPr>
        <w:t>2.騎車十分鐘後，測量當時心跳</w:t>
      </w:r>
      <w:proofErr w:type="gramStart"/>
      <w:r>
        <w:rPr>
          <w:rFonts w:ascii="新細明體" w:eastAsia="新細明體" w:hAnsi="Times New Roman" w:hint="eastAsia"/>
        </w:rPr>
        <w:t>率騎完全</w:t>
      </w:r>
      <w:proofErr w:type="gramEnd"/>
      <w:r>
        <w:rPr>
          <w:rFonts w:ascii="新細明體" w:eastAsia="新細明體" w:hAnsi="Times New Roman" w:hint="eastAsia"/>
        </w:rPr>
        <w:t>程</w:t>
      </w:r>
      <w:r>
        <w:rPr>
          <w:rFonts w:ascii="新細明體" w:eastAsia="新細明體" w:hAnsi="Times New Roman"/>
        </w:rPr>
        <w:t>後再測量一次</w:t>
      </w:r>
      <w:r>
        <w:rPr>
          <w:rFonts w:ascii="新細明體" w:eastAsia="新細明體" w:hAnsi="Times New Roman" w:hint="eastAsia"/>
        </w:rPr>
        <w:t>心跳率，核對</w:t>
      </w:r>
    </w:p>
    <w:p w14:paraId="632D19A5" w14:textId="77777777" w:rsidR="00CA1994" w:rsidRDefault="00CA1994">
      <w:pPr>
        <w:pStyle w:val="a3"/>
        <w:ind w:left="840"/>
        <w:rPr>
          <w:rFonts w:ascii="新細明體" w:eastAsia="新細明體" w:hAnsi="Times New Roman" w:hint="eastAsia"/>
        </w:rPr>
      </w:pPr>
      <w:r>
        <w:rPr>
          <w:rFonts w:ascii="新細明體" w:eastAsia="新細明體" w:hAnsi="Times New Roman" w:hint="eastAsia"/>
        </w:rPr>
        <w:t xml:space="preserve">   是否達到適當之運動強度。</w:t>
      </w:r>
    </w:p>
    <w:p w14:paraId="543DAC4D" w14:textId="77777777" w:rsidR="00CA1994" w:rsidRDefault="00CA1994">
      <w:pPr>
        <w:pStyle w:val="a3"/>
        <w:ind w:firstLineChars="400" w:firstLine="960"/>
        <w:rPr>
          <w:rFonts w:ascii="新細明體" w:eastAsia="新細明體" w:hAnsi="Times New Roman" w:hint="eastAsia"/>
        </w:rPr>
      </w:pPr>
      <w:r>
        <w:rPr>
          <w:rFonts w:ascii="新細明體" w:eastAsia="新細明體" w:hAnsi="Times New Roman" w:hint="eastAsia"/>
        </w:rPr>
        <w:t>3.注意騎車安全：煞車靈敏性、車胎氣足、鏈條與鏈輪的潤滑、夜間的</w:t>
      </w:r>
    </w:p>
    <w:p w14:paraId="5D07EC40" w14:textId="77777777" w:rsidR="00CA1994" w:rsidRDefault="00CA1994">
      <w:pPr>
        <w:pStyle w:val="a3"/>
        <w:ind w:firstLineChars="500" w:firstLine="1200"/>
        <w:rPr>
          <w:rFonts w:ascii="新細明體" w:eastAsia="新細明體" w:hAnsi="Times New Roman" w:hint="eastAsia"/>
        </w:rPr>
      </w:pPr>
      <w:r>
        <w:rPr>
          <w:rFonts w:ascii="新細明體" w:eastAsia="新細明體" w:hAnsi="Times New Roman" w:hint="eastAsia"/>
        </w:rPr>
        <w:t>照明警示設備、注意陸上車輛及行人；儘量於單車專用道或人車較少</w:t>
      </w:r>
    </w:p>
    <w:p w14:paraId="13FF2AC5" w14:textId="77777777" w:rsidR="00CA1994" w:rsidRDefault="00CA1994">
      <w:pPr>
        <w:pStyle w:val="a3"/>
        <w:ind w:firstLineChars="500" w:firstLine="1200"/>
        <w:rPr>
          <w:rFonts w:ascii="新細明體" w:eastAsia="新細明體" w:hAnsi="Times New Roman" w:hint="eastAsia"/>
        </w:rPr>
      </w:pPr>
      <w:r>
        <w:rPr>
          <w:rFonts w:ascii="新細明體" w:eastAsia="新細明體" w:hAnsi="Times New Roman" w:hint="eastAsia"/>
        </w:rPr>
        <w:t>的地方騎車；亦可使用固定式腳踏車。</w:t>
      </w:r>
    </w:p>
    <w:p w14:paraId="3F188109" w14:textId="77777777" w:rsidR="00CA1994" w:rsidRDefault="00CA1994"/>
    <w:sectPr w:rsidR="00CA19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FD06" w14:textId="77777777" w:rsidR="00FB35DF" w:rsidRDefault="00FB35DF" w:rsidP="00BF6AAC">
      <w:r>
        <w:separator/>
      </w:r>
    </w:p>
  </w:endnote>
  <w:endnote w:type="continuationSeparator" w:id="0">
    <w:p w14:paraId="5F170101" w14:textId="77777777" w:rsidR="00FB35DF" w:rsidRDefault="00FB35DF" w:rsidP="00B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FB28" w14:textId="77777777" w:rsidR="00FB35DF" w:rsidRDefault="00FB35DF" w:rsidP="00BF6AAC">
      <w:r>
        <w:separator/>
      </w:r>
    </w:p>
  </w:footnote>
  <w:footnote w:type="continuationSeparator" w:id="0">
    <w:p w14:paraId="77C801E7" w14:textId="77777777" w:rsidR="00FB35DF" w:rsidRDefault="00FB35DF" w:rsidP="00BF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C25"/>
    <w:multiLevelType w:val="hybridMultilevel"/>
    <w:tmpl w:val="F4DE7CC4"/>
    <w:lvl w:ilvl="0" w:tplc="806630F0">
      <w:start w:val="1"/>
      <w:numFmt w:val="decimal"/>
      <w:suff w:val="space"/>
      <w:lvlText w:val="%1."/>
      <w:lvlJc w:val="left"/>
      <w:pPr>
        <w:ind w:left="1080" w:hanging="240"/>
      </w:pPr>
      <w:rPr>
        <w:rFonts w:ascii="細明體"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70E3726A"/>
    <w:multiLevelType w:val="hybridMultilevel"/>
    <w:tmpl w:val="812E3802"/>
    <w:lvl w:ilvl="0" w:tplc="6DD2AC04">
      <w:start w:val="1"/>
      <w:numFmt w:val="decimal"/>
      <w:suff w:val="space"/>
      <w:lvlText w:val="%1."/>
      <w:lvlJc w:val="left"/>
      <w:pPr>
        <w:ind w:left="1080" w:hanging="240"/>
      </w:pPr>
      <w:rPr>
        <w:rFonts w:ascii="細明體"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A3E"/>
    <w:rsid w:val="005C6A3E"/>
    <w:rsid w:val="00A909E3"/>
    <w:rsid w:val="00BF6AAC"/>
    <w:rsid w:val="00CA1994"/>
    <w:rsid w:val="00F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25AC22"/>
  <w15:chartTrackingRefBased/>
  <w15:docId w15:val="{99F332BD-2175-4C33-BE68-C0C2C4C3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styleId="a4">
    <w:name w:val="header"/>
    <w:basedOn w:val="a"/>
    <w:link w:val="a5"/>
    <w:rsid w:val="00BF6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F6AAC"/>
    <w:rPr>
      <w:kern w:val="2"/>
    </w:rPr>
  </w:style>
  <w:style w:type="paragraph" w:styleId="a6">
    <w:name w:val="footer"/>
    <w:basedOn w:val="a"/>
    <w:link w:val="a7"/>
    <w:rsid w:val="00BF6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F6AA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體育室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肆、騎腳踏車</dc:title>
  <dc:subject/>
  <dc:creator>楊裕隆</dc:creator>
  <cp:keywords/>
  <dc:description/>
  <cp:lastModifiedBy>yuh-long</cp:lastModifiedBy>
  <cp:revision>2</cp:revision>
  <cp:lastPrinted>1997-03-19T09:33:00Z</cp:lastPrinted>
  <dcterms:created xsi:type="dcterms:W3CDTF">2022-01-04T01:37:00Z</dcterms:created>
  <dcterms:modified xsi:type="dcterms:W3CDTF">2022-01-04T01:37:00Z</dcterms:modified>
</cp:coreProperties>
</file>